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AE" w:rsidRPr="000F6E26" w:rsidRDefault="002D61A7" w:rsidP="00EF1777">
      <w:pPr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E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6E2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0F6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CC3BAD" w:rsidRPr="000F6E26">
        <w:rPr>
          <w:rFonts w:ascii="Times New Roman" w:hAnsi="Times New Roman" w:cs="Times New Roman"/>
          <w:b/>
          <w:sz w:val="24"/>
          <w:szCs w:val="24"/>
        </w:rPr>
        <w:t>1</w:t>
      </w:r>
    </w:p>
    <w:p w:rsidR="002817AE" w:rsidRPr="000F6E26" w:rsidRDefault="002D61A7" w:rsidP="00EF1777">
      <w:pPr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СОЗДАНИЕ </w:t>
      </w:r>
      <w:r w:rsidR="00490243">
        <w:rPr>
          <w:rFonts w:ascii="Times New Roman" w:hAnsi="Times New Roman" w:cs="Times New Roman"/>
          <w:b/>
          <w:color w:val="000000"/>
          <w:sz w:val="24"/>
          <w:szCs w:val="24"/>
        </w:rPr>
        <w:t>ИНТЕРНЕТ-МАГАЗИНА</w:t>
      </w:r>
    </w:p>
    <w:p w:rsidR="002817AE" w:rsidRPr="000F6E26" w:rsidRDefault="002D61A7" w:rsidP="00EF1777">
      <w:pPr>
        <w:pStyle w:val="Default"/>
        <w:spacing w:line="20" w:lineRule="atLeast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 </w:t>
      </w:r>
    </w:p>
    <w:tbl>
      <w:tblPr>
        <w:tblW w:w="11582" w:type="dxa"/>
        <w:tblInd w:w="534" w:type="dxa"/>
        <w:tblLook w:val="04A0" w:firstRow="1" w:lastRow="0" w:firstColumn="1" w:lastColumn="0" w:noHBand="0" w:noVBand="1"/>
      </w:tblPr>
      <w:tblGrid>
        <w:gridCol w:w="6662"/>
        <w:gridCol w:w="4684"/>
        <w:gridCol w:w="236"/>
      </w:tblGrid>
      <w:tr w:rsidR="002817AE" w:rsidRPr="000F6E26" w:rsidTr="002D6751">
        <w:tc>
          <w:tcPr>
            <w:tcW w:w="6662" w:type="dxa"/>
          </w:tcPr>
          <w:p w:rsidR="002817AE" w:rsidRPr="000F6E26" w:rsidRDefault="002D61A7" w:rsidP="00EF1777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>г. Москва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74E3"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84" w:type="dxa"/>
          </w:tcPr>
          <w:p w:rsidR="009F148D" w:rsidRPr="000F6E26" w:rsidRDefault="002D61A7" w:rsidP="00EF1777">
            <w:pPr>
              <w:spacing w:after="0" w:line="20" w:lineRule="atLeast"/>
              <w:ind w:left="3617" w:hanging="36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74E3"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20D1B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520D1B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20D1B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6" w:type="dxa"/>
          </w:tcPr>
          <w:p w:rsidR="002817AE" w:rsidRPr="000F6E26" w:rsidRDefault="002817AE" w:rsidP="00EF1777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7FDB" w:rsidRPr="000F6E26" w:rsidRDefault="002D61A7" w:rsidP="00EF1777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0D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</w:t>
      </w:r>
      <w:r w:rsidR="00B55151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 лице генерального директора </w:t>
      </w:r>
      <w:r w:rsidR="00520D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</w:t>
      </w:r>
      <w:r w:rsidR="00B55151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действующего на основании Устава, именуемый в дальнейшем «</w:t>
      </w:r>
      <w:r w:rsidR="00B55151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Заказчик</w:t>
      </w:r>
      <w:r w:rsidR="00B55151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с одной стороны, и индивидуальный предприниматель Коньков Виталий Александрович, действующий на основании записи в ЕГРИП №309774606100440 от 02.03.2009 г., именуемый в дальнейшем «</w:t>
      </w:r>
      <w:r w:rsidR="00B55151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</w:t>
      </w:r>
      <w:r w:rsidR="00B55151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с другой стороны, именуемые в дальнейшем «Стороны», заключили настоящий договор, в дальнейшем «</w:t>
      </w:r>
      <w:r w:rsidR="00B55151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  <w:r w:rsidR="00B55151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о нижеследующем:</w:t>
      </w:r>
      <w:r w:rsidRPr="000F6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777" w:rsidRPr="000F6E26" w:rsidRDefault="00EF1777" w:rsidP="00EF1777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F0E77" w:rsidRPr="000F6E26" w:rsidRDefault="002D61A7" w:rsidP="00EF1777">
      <w:pPr>
        <w:pStyle w:val="Default"/>
        <w:numPr>
          <w:ilvl w:val="0"/>
          <w:numId w:val="1"/>
        </w:numPr>
        <w:spacing w:line="20" w:lineRule="atLeast"/>
        <w:jc w:val="center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  <w:b/>
          <w:bCs/>
        </w:rPr>
        <w:t>ПРЕДМЕТ ДОГОВОРА</w:t>
      </w:r>
    </w:p>
    <w:p w:rsidR="00510BCD" w:rsidRPr="000F6E26" w:rsidRDefault="002D61A7" w:rsidP="00EF1777">
      <w:pPr>
        <w:pStyle w:val="Default"/>
        <w:numPr>
          <w:ilvl w:val="1"/>
          <w:numId w:val="1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По настоящему Договору Исполнитель обязуется выполнить по заданию Заказчика определённые в Приложении к Договору работы по разработке веб-сайта и сдать их результат Заказчику, а Заказчик обязуется принять результат работ и оплатить его. </w:t>
      </w:r>
    </w:p>
    <w:p w:rsidR="00510BCD" w:rsidRPr="000F6E26" w:rsidRDefault="002D61A7" w:rsidP="00EF1777">
      <w:pPr>
        <w:pStyle w:val="Default"/>
        <w:numPr>
          <w:ilvl w:val="1"/>
          <w:numId w:val="1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Целью настоящего Договора является создание </w:t>
      </w:r>
      <w:r w:rsidR="00B079EA" w:rsidRPr="000F6E26">
        <w:rPr>
          <w:rFonts w:ascii="Times New Roman" w:hAnsi="Times New Roman" w:cs="Times New Roman"/>
        </w:rPr>
        <w:t xml:space="preserve">комплекса </w:t>
      </w:r>
      <w:r w:rsidR="00056AE2" w:rsidRPr="000F6E26">
        <w:rPr>
          <w:rFonts w:ascii="Times New Roman" w:hAnsi="Times New Roman" w:cs="Times New Roman"/>
        </w:rPr>
        <w:t>интернет-магазин</w:t>
      </w:r>
      <w:r w:rsidR="00B079EA" w:rsidRPr="000F6E26">
        <w:rPr>
          <w:rFonts w:ascii="Times New Roman" w:hAnsi="Times New Roman" w:cs="Times New Roman"/>
        </w:rPr>
        <w:t>ов</w:t>
      </w:r>
      <w:r w:rsidR="00056AE2" w:rsidRPr="000F6E26">
        <w:rPr>
          <w:rFonts w:ascii="Times New Roman" w:hAnsi="Times New Roman" w:cs="Times New Roman"/>
        </w:rPr>
        <w:t xml:space="preserve"> </w:t>
      </w:r>
      <w:r w:rsidRPr="000F6E26">
        <w:rPr>
          <w:rFonts w:ascii="Times New Roman" w:hAnsi="Times New Roman" w:cs="Times New Roman"/>
        </w:rPr>
        <w:t xml:space="preserve">Заказчика для размещения в сети Интернет. </w:t>
      </w:r>
    </w:p>
    <w:p w:rsidR="002817AE" w:rsidRPr="000F6E26" w:rsidRDefault="002D61A7" w:rsidP="00EF1777">
      <w:pPr>
        <w:pStyle w:val="Default"/>
        <w:numPr>
          <w:ilvl w:val="1"/>
          <w:numId w:val="1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Исполнитель самостоятельно определяет способы выполнения задания Заказчика. </w:t>
      </w:r>
    </w:p>
    <w:p w:rsidR="00EF1777" w:rsidRPr="000F6E26" w:rsidRDefault="00EF1777" w:rsidP="00EF1777">
      <w:pPr>
        <w:pStyle w:val="Default"/>
        <w:spacing w:line="20" w:lineRule="atLeast"/>
        <w:ind w:left="426"/>
        <w:jc w:val="both"/>
        <w:rPr>
          <w:rFonts w:ascii="Times New Roman" w:hAnsi="Times New Roman" w:cs="Times New Roman"/>
        </w:rPr>
      </w:pPr>
    </w:p>
    <w:p w:rsidR="002F0E77" w:rsidRPr="000F6E26" w:rsidRDefault="002D61A7" w:rsidP="00EF1777">
      <w:pPr>
        <w:pStyle w:val="Default"/>
        <w:numPr>
          <w:ilvl w:val="0"/>
          <w:numId w:val="1"/>
        </w:numPr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ОБЯЗАННОСТИ СТОРОН</w:t>
      </w:r>
    </w:p>
    <w:p w:rsidR="002817AE" w:rsidRPr="000F6E26" w:rsidRDefault="002D61A7" w:rsidP="004314BA">
      <w:pPr>
        <w:pStyle w:val="Default"/>
        <w:numPr>
          <w:ilvl w:val="1"/>
          <w:numId w:val="1"/>
        </w:numPr>
        <w:spacing w:line="20" w:lineRule="atLeast"/>
        <w:ind w:left="426"/>
        <w:jc w:val="both"/>
        <w:rPr>
          <w:rFonts w:ascii="Times New Roman" w:hAnsi="Times New Roman" w:cs="Times New Roman"/>
          <w:i/>
        </w:rPr>
      </w:pPr>
      <w:r w:rsidRPr="000F6E26">
        <w:rPr>
          <w:rFonts w:ascii="Times New Roman" w:hAnsi="Times New Roman" w:cs="Times New Roman"/>
          <w:i/>
        </w:rPr>
        <w:t xml:space="preserve">Заказчик обязуется: </w:t>
      </w:r>
    </w:p>
    <w:p w:rsidR="006928B3" w:rsidRPr="000F6E26" w:rsidRDefault="002D61A7" w:rsidP="004314BA">
      <w:pPr>
        <w:pStyle w:val="Default"/>
        <w:numPr>
          <w:ilvl w:val="2"/>
          <w:numId w:val="1"/>
        </w:numPr>
        <w:spacing w:line="20" w:lineRule="atLeast"/>
        <w:ind w:left="709" w:hanging="709"/>
        <w:jc w:val="both"/>
        <w:rPr>
          <w:rFonts w:ascii="Times New Roman" w:hAnsi="Times New Roman" w:cs="Times New Roman"/>
          <w:i/>
        </w:rPr>
      </w:pPr>
      <w:r w:rsidRPr="000F6E26">
        <w:rPr>
          <w:rFonts w:ascii="Times New Roman" w:hAnsi="Times New Roman" w:cs="Times New Roman"/>
        </w:rPr>
        <w:t>Назначить представителя со стороны Заказчика,</w:t>
      </w:r>
      <w:r w:rsidRPr="000F6E26">
        <w:rPr>
          <w:rFonts w:ascii="Times New Roman" w:hAnsi="Times New Roman" w:cs="Times New Roman"/>
          <w:i/>
          <w:iCs/>
        </w:rPr>
        <w:t xml:space="preserve"> </w:t>
      </w:r>
      <w:r w:rsidRPr="000F6E26">
        <w:rPr>
          <w:rFonts w:ascii="Times New Roman" w:hAnsi="Times New Roman" w:cs="Times New Roman"/>
        </w:rPr>
        <w:t>действия и решения которого по Договору будут являться официальными действиями или решениями Заказчика</w:t>
      </w:r>
      <w:r w:rsidRPr="000F6E26">
        <w:rPr>
          <w:rFonts w:ascii="Times New Roman" w:hAnsi="Times New Roman" w:cs="Times New Roman"/>
          <w:i/>
          <w:iCs/>
        </w:rPr>
        <w:t xml:space="preserve">. </w:t>
      </w:r>
    </w:p>
    <w:p w:rsidR="008B2325" w:rsidRPr="000F6E26" w:rsidRDefault="008B2325" w:rsidP="004314BA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709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8B2325" w:rsidRPr="000F6E26" w:rsidRDefault="008B2325" w:rsidP="004314BA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709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8B2325" w:rsidRPr="000F6E26" w:rsidRDefault="008B2325" w:rsidP="004314BA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0" w:lineRule="atLeast"/>
        <w:ind w:left="426" w:hanging="709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8B2325" w:rsidRPr="000F6E26" w:rsidRDefault="008B2325" w:rsidP="004314BA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0" w:lineRule="atLeast"/>
        <w:ind w:left="426" w:hanging="709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393ED2" w:rsidRPr="000F6E26" w:rsidRDefault="002D61A7" w:rsidP="004314BA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Своевременно оплатить выполненные Исполнителем работы. </w:t>
      </w:r>
    </w:p>
    <w:p w:rsidR="00393ED2" w:rsidRPr="000F6E26" w:rsidRDefault="002D61A7" w:rsidP="004314BA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Подписать и направить в адрес Исполнителя акт сдачи-приёмки выполненных работ по Приложению не позднее 5 (пяти) рабочих дней со дня представления акта сдачи-приёмки Исполнителем. Заказчик вправе не подписывать акт сдачи-приёмки выполненных работ, если у него имеются обоснованные замечания по выполненной Исполнителем работе. В этом случае Заказчик обязан в течение 3 (трёх) рабочих дней направить в адрес Исполнителя мотивированный отказ от подписания акта любым способом, позволяющим достоверно определить дату вручения. </w:t>
      </w:r>
    </w:p>
    <w:p w:rsidR="002817AE" w:rsidRPr="000F6E26" w:rsidRDefault="002D61A7" w:rsidP="004314BA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Если в указанный в пункте 2.1.3. срок, Заказчик не направит Исполнителю подписанный акт сдачи-приёмки выполненных работ или мотивированный отказ от подписания акта сдачи-приёмки работ, работы считаются принятыми Заказчиком полностью. </w:t>
      </w:r>
    </w:p>
    <w:p w:rsidR="002817AE" w:rsidRPr="000F6E26" w:rsidRDefault="002D61A7" w:rsidP="00EF1777">
      <w:pPr>
        <w:pStyle w:val="Default"/>
        <w:numPr>
          <w:ilvl w:val="1"/>
          <w:numId w:val="2"/>
        </w:numPr>
        <w:spacing w:line="20" w:lineRule="atLeast"/>
        <w:ind w:left="426"/>
        <w:jc w:val="both"/>
        <w:rPr>
          <w:rFonts w:ascii="Times New Roman" w:hAnsi="Times New Roman" w:cs="Times New Roman"/>
          <w:i/>
        </w:rPr>
      </w:pPr>
      <w:r w:rsidRPr="000F6E26">
        <w:rPr>
          <w:rFonts w:ascii="Times New Roman" w:hAnsi="Times New Roman" w:cs="Times New Roman"/>
          <w:i/>
        </w:rPr>
        <w:t xml:space="preserve">Заказчик вправе: </w:t>
      </w:r>
    </w:p>
    <w:p w:rsidR="00393ED2" w:rsidRPr="000F6E26" w:rsidRDefault="002D61A7" w:rsidP="00EF1777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Изменять описание услуг указанные в Приложении к Договору, либо поручить Исполнителю оказание </w:t>
      </w:r>
      <w:proofErr w:type="gramStart"/>
      <w:r w:rsidRPr="000F6E26">
        <w:rPr>
          <w:rFonts w:ascii="Times New Roman" w:hAnsi="Times New Roman" w:cs="Times New Roman"/>
        </w:rPr>
        <w:t>иных  дополнительных</w:t>
      </w:r>
      <w:proofErr w:type="gramEnd"/>
      <w:r w:rsidRPr="000F6E26">
        <w:rPr>
          <w:rFonts w:ascii="Times New Roman" w:hAnsi="Times New Roman" w:cs="Times New Roman"/>
        </w:rPr>
        <w:t xml:space="preserve"> работ (услуг), при условии дополнительной оплаты, в соответствии с прейскурантом Исполнителя на основе дополнительного соглашения к настоящему Договору. </w:t>
      </w:r>
    </w:p>
    <w:p w:rsidR="00393ED2" w:rsidRPr="000F6E26" w:rsidRDefault="002D61A7" w:rsidP="00EF1777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Заменить своего уполномоченного представителя, письменно известив об этом Исполнителя не менее чем за два рабочих дня. Новый представитель Заказчика отвечает по всем решениям, принятым его предшественником. </w:t>
      </w:r>
    </w:p>
    <w:p w:rsidR="00393ED2" w:rsidRPr="000F6E26" w:rsidRDefault="002D61A7" w:rsidP="00EF1777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Контролировать ход выполнения работ Исполнителем, не вмешиваясь в его деятельность. </w:t>
      </w:r>
    </w:p>
    <w:p w:rsidR="009E5268" w:rsidRPr="000F6E26" w:rsidRDefault="002D61A7" w:rsidP="00EF1777">
      <w:pPr>
        <w:pStyle w:val="Default"/>
        <w:numPr>
          <w:ilvl w:val="1"/>
          <w:numId w:val="2"/>
        </w:numPr>
        <w:spacing w:line="20" w:lineRule="atLeast"/>
        <w:ind w:left="426"/>
        <w:jc w:val="both"/>
        <w:rPr>
          <w:rFonts w:ascii="Times New Roman" w:hAnsi="Times New Roman" w:cs="Times New Roman"/>
          <w:i/>
        </w:rPr>
      </w:pPr>
      <w:r w:rsidRPr="000F6E26">
        <w:rPr>
          <w:rFonts w:ascii="Times New Roman" w:hAnsi="Times New Roman" w:cs="Times New Roman"/>
          <w:i/>
        </w:rPr>
        <w:t xml:space="preserve">Исполнитель обязуется: </w:t>
      </w:r>
    </w:p>
    <w:p w:rsidR="006E0914" w:rsidRPr="000F6E26" w:rsidRDefault="006E0914" w:rsidP="00EF1777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E0914" w:rsidRPr="000F6E26" w:rsidRDefault="006E0914" w:rsidP="00EF1777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E0914" w:rsidRPr="000F6E26" w:rsidRDefault="006E0914" w:rsidP="00EF1777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E0914" w:rsidRPr="000F6E26" w:rsidRDefault="006E0914" w:rsidP="00EF1777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E0914" w:rsidRPr="000F6E26" w:rsidRDefault="006E0914" w:rsidP="00EF1777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E0914" w:rsidRPr="000F6E26" w:rsidRDefault="006E0914" w:rsidP="00EF1777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0" w:lineRule="atLeast"/>
        <w:contextualSpacing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F85823" w:rsidRPr="000F6E26" w:rsidRDefault="002D61A7" w:rsidP="00F85823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Выполнять работы качественно и в срок в соответствии с заданиями </w:t>
      </w:r>
      <w:proofErr w:type="gramStart"/>
      <w:r w:rsidRPr="000F6E26">
        <w:rPr>
          <w:rFonts w:ascii="Times New Roman" w:hAnsi="Times New Roman" w:cs="Times New Roman"/>
        </w:rPr>
        <w:t>Зак</w:t>
      </w:r>
      <w:r w:rsidR="006928B3" w:rsidRPr="000F6E26">
        <w:rPr>
          <w:rFonts w:ascii="Times New Roman" w:hAnsi="Times New Roman" w:cs="Times New Roman"/>
        </w:rPr>
        <w:t>азчика</w:t>
      </w:r>
      <w:proofErr w:type="gramEnd"/>
      <w:r w:rsidR="006928B3" w:rsidRPr="000F6E26">
        <w:rPr>
          <w:rFonts w:ascii="Times New Roman" w:hAnsi="Times New Roman" w:cs="Times New Roman"/>
        </w:rPr>
        <w:t xml:space="preserve"> определёнными настоящим </w:t>
      </w:r>
      <w:r w:rsidRPr="000F6E26">
        <w:rPr>
          <w:rFonts w:ascii="Times New Roman" w:hAnsi="Times New Roman" w:cs="Times New Roman"/>
        </w:rPr>
        <w:t>Договором и Приложением нему.</w:t>
      </w:r>
    </w:p>
    <w:p w:rsidR="006E0914" w:rsidRPr="000F6E26" w:rsidRDefault="00F85823" w:rsidP="00F85823">
      <w:pPr>
        <w:pStyle w:val="Default"/>
        <w:numPr>
          <w:ilvl w:val="2"/>
          <w:numId w:val="2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 </w:t>
      </w:r>
      <w:r w:rsidR="002D61A7" w:rsidRPr="000F6E26">
        <w:rPr>
          <w:rFonts w:ascii="Times New Roman" w:hAnsi="Times New Roman" w:cs="Times New Roman"/>
        </w:rPr>
        <w:t xml:space="preserve">Предоставить Заказчику, для подписания, акт сдачи-приёмки выполненных работ по их завершении в соответствии с Приложением к настоящему Договору в течение 5 (пяти) рабочих дней со дня завершения выполнения работ. </w:t>
      </w:r>
    </w:p>
    <w:p w:rsidR="002817AE" w:rsidRPr="000F6E26" w:rsidRDefault="002D61A7" w:rsidP="00F85823">
      <w:pPr>
        <w:pStyle w:val="Default"/>
        <w:numPr>
          <w:ilvl w:val="2"/>
          <w:numId w:val="3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 случае получения от Заказчика мотивированного отказа от подписания акта сдачи-приёмки выполненных работ согласовать с Заказчиком сроки устранения замечаний по выполненной работе и устранить обоснованные замечания Заказчика. </w:t>
      </w:r>
    </w:p>
    <w:p w:rsidR="002817AE" w:rsidRPr="000F6E26" w:rsidRDefault="002D61A7" w:rsidP="00EF1777">
      <w:pPr>
        <w:pStyle w:val="Default"/>
        <w:numPr>
          <w:ilvl w:val="1"/>
          <w:numId w:val="3"/>
        </w:numPr>
        <w:spacing w:line="20" w:lineRule="atLeast"/>
        <w:ind w:left="426"/>
        <w:jc w:val="both"/>
        <w:rPr>
          <w:rFonts w:ascii="Times New Roman" w:hAnsi="Times New Roman" w:cs="Times New Roman"/>
          <w:i/>
        </w:rPr>
      </w:pPr>
      <w:r w:rsidRPr="000F6E26">
        <w:rPr>
          <w:rFonts w:ascii="Times New Roman" w:hAnsi="Times New Roman" w:cs="Times New Roman"/>
          <w:i/>
        </w:rPr>
        <w:t xml:space="preserve">Исполнитель вправе: </w:t>
      </w:r>
    </w:p>
    <w:p w:rsidR="002C2A2E" w:rsidRPr="000F6E26" w:rsidRDefault="002D61A7" w:rsidP="00EF1777">
      <w:pPr>
        <w:pStyle w:val="Default"/>
        <w:numPr>
          <w:ilvl w:val="2"/>
          <w:numId w:val="3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Давать рекомендации, предлагать наиболее оптимальные формы и варианты решения </w:t>
      </w:r>
      <w:r w:rsidRPr="000F6E26">
        <w:rPr>
          <w:rFonts w:ascii="Times New Roman" w:hAnsi="Times New Roman" w:cs="Times New Roman"/>
        </w:rPr>
        <w:lastRenderedPageBreak/>
        <w:t xml:space="preserve">задач при выполнении работ по настоящему Договору. </w:t>
      </w:r>
    </w:p>
    <w:p w:rsidR="009E5268" w:rsidRPr="000F6E26" w:rsidRDefault="002D61A7" w:rsidP="00A24201">
      <w:pPr>
        <w:pStyle w:val="Default"/>
        <w:numPr>
          <w:ilvl w:val="2"/>
          <w:numId w:val="3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  <w:color w:val="000000" w:themeColor="text1"/>
        </w:rPr>
        <w:t>Увеличить срок выполнения работ на количество дней вынужденного простоя по вине Заказчика (например, задержка материалов</w:t>
      </w:r>
      <w:r w:rsidR="006928B3" w:rsidRPr="000F6E26">
        <w:rPr>
          <w:rFonts w:ascii="Times New Roman" w:hAnsi="Times New Roman" w:cs="Times New Roman"/>
          <w:color w:val="000000" w:themeColor="text1"/>
        </w:rPr>
        <w:t>, согласований корректировок</w:t>
      </w:r>
      <w:r w:rsidRPr="000F6E26">
        <w:rPr>
          <w:rFonts w:ascii="Times New Roman" w:hAnsi="Times New Roman" w:cs="Times New Roman"/>
          <w:color w:val="000000" w:themeColor="text1"/>
        </w:rPr>
        <w:t>) до получения соответствующих указаний от Заказчика.</w:t>
      </w:r>
      <w:r w:rsidR="00A24201" w:rsidRPr="000F6E26">
        <w:rPr>
          <w:rFonts w:ascii="Times New Roman" w:hAnsi="Times New Roman" w:cs="Times New Roman"/>
          <w:color w:val="000000" w:themeColor="text1"/>
        </w:rPr>
        <w:t xml:space="preserve"> П</w:t>
      </w:r>
      <w:r w:rsidRPr="000F6E26">
        <w:rPr>
          <w:rFonts w:ascii="Times New Roman" w:hAnsi="Times New Roman" w:cs="Times New Roman"/>
          <w:color w:val="000000" w:themeColor="text1"/>
        </w:rPr>
        <w:t xml:space="preserve">риостановить </w:t>
      </w:r>
      <w:r w:rsidR="00A24201" w:rsidRPr="000F6E26">
        <w:rPr>
          <w:rFonts w:ascii="Times New Roman" w:hAnsi="Times New Roman" w:cs="Times New Roman"/>
          <w:color w:val="000000" w:themeColor="text1"/>
        </w:rPr>
        <w:t xml:space="preserve">начатую работу </w:t>
      </w:r>
      <w:r w:rsidRPr="000F6E26">
        <w:rPr>
          <w:rFonts w:ascii="Times New Roman" w:hAnsi="Times New Roman" w:cs="Times New Roman"/>
          <w:color w:val="000000" w:themeColor="text1"/>
        </w:rPr>
        <w:t xml:space="preserve">в случаях, когда нарушение Заказчиком своих обязанностей по Договору препятствует исполнению. </w:t>
      </w:r>
    </w:p>
    <w:p w:rsidR="004314BA" w:rsidRPr="000F6E26" w:rsidRDefault="004314BA" w:rsidP="004314BA">
      <w:pPr>
        <w:pStyle w:val="Default"/>
        <w:spacing w:line="20" w:lineRule="atLeast"/>
        <w:ind w:left="709"/>
        <w:jc w:val="both"/>
        <w:rPr>
          <w:rFonts w:ascii="Times New Roman" w:hAnsi="Times New Roman" w:cs="Times New Roman"/>
        </w:rPr>
      </w:pPr>
    </w:p>
    <w:p w:rsidR="002F0E77" w:rsidRPr="000F6E26" w:rsidRDefault="002D61A7" w:rsidP="00EF1777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  <w:b/>
          <w:bCs/>
        </w:rPr>
        <w:t>СТОИМОСТЬ РАБОТ И ПОРЯДОК РАСЧЕТОВ</w:t>
      </w:r>
    </w:p>
    <w:p w:rsidR="004314BA" w:rsidRPr="000F6E26" w:rsidRDefault="002D61A7" w:rsidP="00E02FD6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Стоимость работ и порядок расчетов по Договору определяется в Приложении к настоящему Договору. Стоимость работ по настоящему Договору может быть увеличена по согласованию Сторон в случае, если Заказчик соответственно увеличит </w:t>
      </w:r>
      <w:proofErr w:type="gramStart"/>
      <w:r w:rsidRPr="000F6E26">
        <w:rPr>
          <w:rFonts w:ascii="Times New Roman" w:hAnsi="Times New Roman" w:cs="Times New Roman"/>
        </w:rPr>
        <w:t>объем работ</w:t>
      </w:r>
      <w:proofErr w:type="gramEnd"/>
      <w:r w:rsidRPr="000F6E26">
        <w:rPr>
          <w:rFonts w:ascii="Times New Roman" w:hAnsi="Times New Roman" w:cs="Times New Roman"/>
        </w:rPr>
        <w:t xml:space="preserve"> оговорённый в Приложении к настоящему договору. Условия и сроки выполнения дополнительных работ определяются Сторонами в доп</w:t>
      </w:r>
      <w:r w:rsidR="00F85823" w:rsidRPr="000F6E26">
        <w:rPr>
          <w:rFonts w:ascii="Times New Roman" w:hAnsi="Times New Roman" w:cs="Times New Roman"/>
        </w:rPr>
        <w:t xml:space="preserve">. </w:t>
      </w:r>
      <w:r w:rsidRPr="000F6E26">
        <w:rPr>
          <w:rFonts w:ascii="Times New Roman" w:hAnsi="Times New Roman" w:cs="Times New Roman"/>
        </w:rPr>
        <w:t xml:space="preserve">соглашении к настоящему Договору. </w:t>
      </w:r>
    </w:p>
    <w:p w:rsidR="002C2A2E" w:rsidRPr="000F6E26" w:rsidRDefault="002D61A7" w:rsidP="004314BA">
      <w:pPr>
        <w:pStyle w:val="Default"/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 </w:t>
      </w:r>
    </w:p>
    <w:p w:rsidR="002F0E77" w:rsidRPr="000F6E26" w:rsidRDefault="002D61A7" w:rsidP="00EF1777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СРОКИ ВЫПОЛНЕНИЯ РАБОТ</w:t>
      </w:r>
    </w:p>
    <w:p w:rsidR="002C2A2E" w:rsidRPr="000F6E26" w:rsidRDefault="002D61A7" w:rsidP="00EF1777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Виды, объем, сроки выполнения работ определяются в Приложении к настоящему Договору. </w:t>
      </w:r>
    </w:p>
    <w:p w:rsidR="002C2A2E" w:rsidRPr="000F6E26" w:rsidRDefault="002D61A7" w:rsidP="00EF1777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Выполнение работ Исполнителем по настоящему Договору начинается после подписания Сторонами Договора и Приложения, в течение 2 (двух) рабочих дней с момента поступления авансового платежа на расчётный счёт Исполнителя и </w:t>
      </w:r>
      <w:proofErr w:type="gramStart"/>
      <w:r w:rsidRPr="000F6E26">
        <w:rPr>
          <w:rFonts w:ascii="Times New Roman" w:hAnsi="Times New Roman" w:cs="Times New Roman"/>
        </w:rPr>
        <w:t>предоставления</w:t>
      </w:r>
      <w:proofErr w:type="gramEnd"/>
      <w:r w:rsidRPr="000F6E26">
        <w:rPr>
          <w:rFonts w:ascii="Times New Roman" w:hAnsi="Times New Roman" w:cs="Times New Roman"/>
        </w:rPr>
        <w:t xml:space="preserve"> и согласования материалов проекта в соответствии с Приложением к настоящему Договору.</w:t>
      </w:r>
    </w:p>
    <w:p w:rsidR="002817AE" w:rsidRPr="000F6E26" w:rsidRDefault="002D61A7" w:rsidP="00EF1777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По окончании выполнения работ по Приложению Стороны подписывают акт сдачи-приёмки работ, который является актом сдачи-приёмки конечного результата работ по Договору. </w:t>
      </w:r>
    </w:p>
    <w:p w:rsidR="004314BA" w:rsidRPr="000F6E26" w:rsidRDefault="004314BA" w:rsidP="004314BA">
      <w:pPr>
        <w:pStyle w:val="Default"/>
        <w:spacing w:line="20" w:lineRule="atLeast"/>
        <w:ind w:left="426"/>
        <w:jc w:val="both"/>
        <w:rPr>
          <w:rFonts w:ascii="Times New Roman" w:hAnsi="Times New Roman" w:cs="Times New Roman"/>
        </w:rPr>
      </w:pPr>
    </w:p>
    <w:p w:rsidR="002F0E77" w:rsidRPr="000F6E26" w:rsidRDefault="002D61A7" w:rsidP="00EF1777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ГАРАНТИЙНЫЕ ОБЯЗАТЕЛЬСТВА</w:t>
      </w:r>
    </w:p>
    <w:p w:rsidR="002817AE" w:rsidRPr="000F6E26" w:rsidRDefault="002D61A7" w:rsidP="00EF1777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На созданный в соответствии с настоящим Договором веб-сайт устанавливается гарантия на срок </w:t>
      </w:r>
      <w:r w:rsidR="00056AE2" w:rsidRPr="000F6E26">
        <w:rPr>
          <w:rFonts w:ascii="Times New Roman" w:hAnsi="Times New Roman" w:cs="Times New Roman"/>
        </w:rPr>
        <w:t>6</w:t>
      </w:r>
      <w:r w:rsidRPr="000F6E26">
        <w:rPr>
          <w:rFonts w:ascii="Times New Roman" w:hAnsi="Times New Roman" w:cs="Times New Roman"/>
        </w:rPr>
        <w:t xml:space="preserve"> </w:t>
      </w:r>
      <w:r w:rsidR="00056AE2" w:rsidRPr="000F6E26">
        <w:rPr>
          <w:rFonts w:ascii="Times New Roman" w:hAnsi="Times New Roman" w:cs="Times New Roman"/>
        </w:rPr>
        <w:t>месяцев</w:t>
      </w:r>
      <w:r w:rsidRPr="000F6E26">
        <w:rPr>
          <w:rFonts w:ascii="Times New Roman" w:hAnsi="Times New Roman" w:cs="Times New Roman"/>
        </w:rPr>
        <w:t xml:space="preserve"> с момента передачи веб-сайта по акту сдачи-приёмки, в течение которого Исполнителем от Заказчика принимаются претензии в отношении качества выполненных работ. </w:t>
      </w:r>
    </w:p>
    <w:p w:rsidR="004314BA" w:rsidRPr="000F6E26" w:rsidRDefault="004314BA" w:rsidP="004314BA">
      <w:pPr>
        <w:pStyle w:val="Default"/>
        <w:spacing w:line="20" w:lineRule="atLeast"/>
        <w:ind w:left="426"/>
        <w:jc w:val="both"/>
        <w:rPr>
          <w:rFonts w:ascii="Times New Roman" w:hAnsi="Times New Roman" w:cs="Times New Roman"/>
        </w:rPr>
      </w:pPr>
    </w:p>
    <w:p w:rsidR="002F0E77" w:rsidRPr="000F6E26" w:rsidRDefault="002D61A7" w:rsidP="00EF1777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  <w:b/>
        </w:rPr>
      </w:pPr>
      <w:r w:rsidRPr="000F6E26">
        <w:rPr>
          <w:rFonts w:ascii="Times New Roman" w:hAnsi="Times New Roman" w:cs="Times New Roman"/>
          <w:b/>
        </w:rPr>
        <w:t>ОТВЕТСТВЕННОСТЬ СТОРОН</w:t>
      </w:r>
    </w:p>
    <w:p w:rsidR="00C02258" w:rsidRPr="000F6E26" w:rsidRDefault="002D61A7" w:rsidP="00EF1777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РФ. </w:t>
      </w:r>
    </w:p>
    <w:p w:rsidR="008F55BB" w:rsidRPr="000F6E26" w:rsidRDefault="002D61A7" w:rsidP="00EF1777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>Заказчик несёт единоличную ответственность за содержание всей предоставленной информации.</w:t>
      </w:r>
    </w:p>
    <w:p w:rsidR="00D23E13" w:rsidRPr="000F6E26" w:rsidRDefault="00D23E13" w:rsidP="00EF1777">
      <w:pPr>
        <w:pStyle w:val="Default"/>
        <w:spacing w:line="20" w:lineRule="atLeast"/>
        <w:ind w:left="426"/>
        <w:jc w:val="both"/>
        <w:rPr>
          <w:rFonts w:ascii="Times New Roman" w:hAnsi="Times New Roman" w:cs="Times New Roman"/>
        </w:rPr>
      </w:pPr>
    </w:p>
    <w:p w:rsidR="002F0E77" w:rsidRPr="000F6E26" w:rsidRDefault="002D61A7" w:rsidP="00F85823">
      <w:pPr>
        <w:pStyle w:val="a7"/>
        <w:numPr>
          <w:ilvl w:val="0"/>
          <w:numId w:val="6"/>
        </w:num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26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  <w:r w:rsidR="00F85823" w:rsidRPr="000F6E26">
        <w:rPr>
          <w:rFonts w:ascii="Times New Roman" w:hAnsi="Times New Roman" w:cs="Times New Roman"/>
          <w:b/>
          <w:sz w:val="24"/>
          <w:szCs w:val="24"/>
        </w:rPr>
        <w:t xml:space="preserve"> И КОНФИДЕНЦИАЛЬНОСТЬ</w:t>
      </w:r>
    </w:p>
    <w:p w:rsidR="00F96E57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426"/>
        <w:jc w:val="both"/>
        <w:rPr>
          <w:rFonts w:ascii="Times New Roman" w:hAnsi="Times New Roman" w:cs="Times New Roman"/>
          <w:bCs/>
        </w:rPr>
      </w:pPr>
      <w:r w:rsidRPr="000F6E26">
        <w:rPr>
          <w:rFonts w:ascii="Times New Roman" w:hAnsi="Times New Roman" w:cs="Times New Roman"/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</w:t>
      </w:r>
      <w:r w:rsidR="00F85823" w:rsidRPr="000F6E26">
        <w:rPr>
          <w:rFonts w:ascii="Times New Roman" w:hAnsi="Times New Roman" w:cs="Times New Roman"/>
          <w:bCs/>
        </w:rPr>
        <w:t xml:space="preserve"> </w:t>
      </w:r>
      <w:r w:rsidRPr="000F6E26">
        <w:rPr>
          <w:rFonts w:ascii="Times New Roman" w:hAnsi="Times New Roman" w:cs="Times New Roman"/>
          <w:bCs/>
        </w:rPr>
        <w:t>после заключения настоящего договора</w:t>
      </w:r>
      <w:r w:rsidR="00F85823" w:rsidRPr="000F6E26">
        <w:rPr>
          <w:rFonts w:ascii="Times New Roman" w:hAnsi="Times New Roman" w:cs="Times New Roman"/>
          <w:bCs/>
        </w:rPr>
        <w:t xml:space="preserve">. </w:t>
      </w:r>
    </w:p>
    <w:p w:rsidR="00F85823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425" w:hanging="425"/>
        <w:rPr>
          <w:rFonts w:ascii="Times New Roman" w:hAnsi="Times New Roman" w:cs="Times New Roman"/>
          <w:bCs/>
        </w:rPr>
      </w:pPr>
      <w:r w:rsidRPr="000F6E26">
        <w:rPr>
          <w:rFonts w:ascii="Times New Roman" w:hAnsi="Times New Roman" w:cs="Times New Roman"/>
          <w:bCs/>
        </w:rPr>
        <w:t>Наступление форс-мажорных обстоятельств вызывает увеличение срока исполнения настоящего договора на период их действия.</w:t>
      </w:r>
      <w:r w:rsidRPr="000F6E26">
        <w:rPr>
          <w:rFonts w:ascii="Times New Roman" w:hAnsi="Times New Roman" w:cs="Times New Roman"/>
        </w:rPr>
        <w:t xml:space="preserve"> </w:t>
      </w:r>
    </w:p>
    <w:p w:rsidR="00F85823" w:rsidRPr="000F6E26" w:rsidRDefault="00F85823" w:rsidP="00F85823">
      <w:pPr>
        <w:pStyle w:val="Default"/>
        <w:numPr>
          <w:ilvl w:val="1"/>
          <w:numId w:val="6"/>
        </w:numPr>
        <w:spacing w:line="20" w:lineRule="atLeast"/>
        <w:ind w:left="425" w:hanging="425"/>
        <w:rPr>
          <w:rFonts w:ascii="Times New Roman" w:hAnsi="Times New Roman" w:cs="Times New Roman"/>
          <w:bCs/>
        </w:rPr>
      </w:pPr>
      <w:r w:rsidRPr="000F6E26">
        <w:rPr>
          <w:rFonts w:ascii="Times New Roman" w:hAnsi="Times New Roman" w:cs="Times New Roman"/>
        </w:rPr>
        <w:t>Любая информация, данные или сведения, полученные Сторонами в целях исполнения настоящего Договора, рассматриваются как конфиденциальные и не могут быть раскрыты третьим лицам, за исключением случаев, предусмотренных законодательством РФ.</w:t>
      </w:r>
    </w:p>
    <w:p w:rsidR="004314BA" w:rsidRPr="000F6E26" w:rsidRDefault="004314BA" w:rsidP="004314BA">
      <w:pPr>
        <w:pStyle w:val="Default"/>
        <w:spacing w:line="20" w:lineRule="atLeast"/>
        <w:ind w:left="425"/>
        <w:rPr>
          <w:rFonts w:ascii="Times New Roman" w:hAnsi="Times New Roman" w:cs="Times New Roman"/>
          <w:bCs/>
        </w:rPr>
      </w:pPr>
    </w:p>
    <w:p w:rsidR="002F0E77" w:rsidRPr="000F6E26" w:rsidRDefault="002D61A7" w:rsidP="00F85823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  <w:b/>
          <w:bCs/>
        </w:rPr>
        <w:t>РАЗРЕШЕНИЕ СПОРОВ</w:t>
      </w:r>
    </w:p>
    <w:p w:rsidR="002817AE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426" w:hanging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 случае возникновения разногласий Стороны примут меры для их разрешения путём переговоров.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:rsidR="004314BA" w:rsidRPr="000F6E26" w:rsidRDefault="004314BA" w:rsidP="004314BA">
      <w:pPr>
        <w:pStyle w:val="Default"/>
        <w:spacing w:line="20" w:lineRule="atLeast"/>
        <w:ind w:left="426"/>
        <w:jc w:val="both"/>
        <w:rPr>
          <w:rFonts w:ascii="Times New Roman" w:hAnsi="Times New Roman" w:cs="Times New Roman"/>
        </w:rPr>
      </w:pPr>
    </w:p>
    <w:p w:rsidR="002F0E77" w:rsidRPr="000F6E26" w:rsidRDefault="002D61A7" w:rsidP="00F85823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СРОК ДЕЙСТВИЯ И УСЛОВИЯ РАСТОРЖЕНИЯ ДОГОВОРА</w:t>
      </w:r>
    </w:p>
    <w:p w:rsidR="007E4B0A" w:rsidRPr="000F6E26" w:rsidRDefault="002D61A7" w:rsidP="00F85823">
      <w:pPr>
        <w:pStyle w:val="a7"/>
        <w:numPr>
          <w:ilvl w:val="1"/>
          <w:numId w:val="6"/>
        </w:numPr>
        <w:spacing w:after="0" w:line="20" w:lineRule="atLeast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E26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обязательств Сторонами.</w:t>
      </w:r>
    </w:p>
    <w:p w:rsidR="002817AE" w:rsidRPr="000F6E26" w:rsidRDefault="002D61A7" w:rsidP="00F85823">
      <w:pPr>
        <w:pStyle w:val="a7"/>
        <w:numPr>
          <w:ilvl w:val="1"/>
          <w:numId w:val="6"/>
        </w:numPr>
        <w:spacing w:after="0" w:line="20" w:lineRule="atLeast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E26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в следующих случаях: </w:t>
      </w:r>
    </w:p>
    <w:p w:rsidR="007E4B0A" w:rsidRPr="000F6E26" w:rsidRDefault="002D61A7" w:rsidP="00F85823">
      <w:pPr>
        <w:pStyle w:val="Default"/>
        <w:numPr>
          <w:ilvl w:val="2"/>
          <w:numId w:val="6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 одностороннем порядке по истечении 30 (тридцати) календарных дней с момента </w:t>
      </w:r>
      <w:r w:rsidRPr="000F6E26">
        <w:rPr>
          <w:rFonts w:ascii="Times New Roman" w:hAnsi="Times New Roman" w:cs="Times New Roman"/>
        </w:rPr>
        <w:lastRenderedPageBreak/>
        <w:t xml:space="preserve">получения одной Стороной письменного уведомления другой Стороны. </w:t>
      </w:r>
      <w:r w:rsidRPr="000F6E26">
        <w:rPr>
          <w:rFonts w:ascii="Times New Roman" w:hAnsi="Times New Roman" w:cs="Times New Roman"/>
          <w:color w:val="000000" w:themeColor="text1"/>
        </w:rPr>
        <w:t>В этом случае Стороны производят все взаимные расчеты, в том числе, за фактически выполненные к этому моменту услуги.</w:t>
      </w:r>
    </w:p>
    <w:p w:rsidR="00D65B78" w:rsidRPr="000F6E26" w:rsidRDefault="002D61A7" w:rsidP="00F85823">
      <w:pPr>
        <w:pStyle w:val="Default"/>
        <w:numPr>
          <w:ilvl w:val="2"/>
          <w:numId w:val="6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При нарушении сроков оплаты Заказчиком более чем на 10 (десять) рабочих дней по истечении 10 (десяти) календарных дней с момента отправки одной Стороной письменного уведомления другой Стороне. </w:t>
      </w:r>
    </w:p>
    <w:p w:rsidR="002817AE" w:rsidRPr="000F6E26" w:rsidRDefault="002D61A7" w:rsidP="00F85823">
      <w:pPr>
        <w:pStyle w:val="Default"/>
        <w:numPr>
          <w:ilvl w:val="2"/>
          <w:numId w:val="6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По соглашению Сторон, путем подписания соглашения о расторжении договора. </w:t>
      </w:r>
    </w:p>
    <w:p w:rsidR="002817AE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709" w:hanging="709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 случаях, если Договор расторгается по инициативе Заказчика при отсутствии нарушений Договора со стороны Исполнителя, то сумма аванса, уплаченная Заказчиком по настоящему договору, не возвращается. </w:t>
      </w:r>
    </w:p>
    <w:p w:rsidR="004314BA" w:rsidRPr="000F6E26" w:rsidRDefault="004314BA" w:rsidP="004314BA">
      <w:pPr>
        <w:pStyle w:val="Default"/>
        <w:spacing w:line="20" w:lineRule="atLeast"/>
        <w:ind w:left="709"/>
        <w:jc w:val="both"/>
        <w:rPr>
          <w:rFonts w:ascii="Times New Roman" w:hAnsi="Times New Roman" w:cs="Times New Roman"/>
        </w:rPr>
      </w:pPr>
    </w:p>
    <w:p w:rsidR="002F0E77" w:rsidRPr="000F6E26" w:rsidRDefault="002D61A7" w:rsidP="00F85823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  <w:b/>
          <w:bCs/>
        </w:rPr>
        <w:t>ИСКЛЮЧИТЕЛЬНЫЕ ПРАВА НА РЕЗУЛЬТАТ РАБОТ</w:t>
      </w:r>
    </w:p>
    <w:p w:rsidR="00F90443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Правообладателем в отношении объектов интеллектуальной собственности, созданных по настоящему договору, является Заказчик. </w:t>
      </w:r>
    </w:p>
    <w:p w:rsidR="00F90443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Исполнитель оставляет за собой право </w:t>
      </w:r>
      <w:r w:rsidRPr="000F6E26">
        <w:rPr>
          <w:rFonts w:ascii="Times New Roman" w:hAnsi="Times New Roman" w:cs="Times New Roman"/>
          <w:color w:val="000000" w:themeColor="text1"/>
        </w:rPr>
        <w:t>установить на каждой странице сайта гиперссылку с указанием своего названия и/или логотипа компании Исполнителя.</w:t>
      </w:r>
    </w:p>
    <w:p w:rsidR="00473DAB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Исполнитель оставляет за собой право разместить на своём веб-сайте в портфолио скриншот главной страницы веб-сайта Заказчика, разработанного Исполнителем по настоящему Договору, и ссылку на указанный веб-сайт. </w:t>
      </w:r>
    </w:p>
    <w:p w:rsidR="002817AE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Исполнитель, по согласованию с Заказчиком, имеет право выдвигать созданный по Договору веб-сайт в качестве своей работы на соискание профессиональных премий в области веб-разработки, а также имеет право указывать в пресс-релизах и других публикациях, что он является разработчиком веб-сайта Заказчика. </w:t>
      </w:r>
    </w:p>
    <w:p w:rsidR="004314BA" w:rsidRPr="000F6E26" w:rsidRDefault="004314BA" w:rsidP="004314BA">
      <w:pPr>
        <w:pStyle w:val="Default"/>
        <w:spacing w:line="20" w:lineRule="atLeast"/>
        <w:ind w:left="567"/>
        <w:jc w:val="both"/>
        <w:rPr>
          <w:rFonts w:ascii="Times New Roman" w:hAnsi="Times New Roman" w:cs="Times New Roman"/>
        </w:rPr>
      </w:pPr>
    </w:p>
    <w:p w:rsidR="002F0E77" w:rsidRPr="000F6E26" w:rsidRDefault="002D61A7" w:rsidP="00F85823">
      <w:pPr>
        <w:pStyle w:val="Default"/>
        <w:numPr>
          <w:ilvl w:val="0"/>
          <w:numId w:val="6"/>
        </w:numPr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ПРОЧИЕ УСЛОВИЯ</w:t>
      </w:r>
    </w:p>
    <w:p w:rsidR="00147C77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>Все Приложения к настоящему Договору являются его неотъемлемой частью.</w:t>
      </w:r>
    </w:p>
    <w:p w:rsidR="00F25831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Все изменения и дополнения к настоящему Договору подписываются уполномоченными представителями Сторон. </w:t>
      </w:r>
    </w:p>
    <w:p w:rsidR="00F25831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Стороны также признают, что вся переписка по электронной почте, которая происходила между уполномоченными представителями Сторон после заключения настоящего договора и касалась непосредственно отношений Сторон по настоящему договору, признаётся официальной позицией Сторон. </w:t>
      </w:r>
    </w:p>
    <w:p w:rsidR="00F25831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Настоящий Договор составлен в двух экземплярах равной юридической силы, по одному для каждой из Сторон. </w:t>
      </w:r>
    </w:p>
    <w:p w:rsidR="00DB1D2F" w:rsidRPr="000F6E26" w:rsidRDefault="002D61A7" w:rsidP="00F85823">
      <w:pPr>
        <w:pStyle w:val="Default"/>
        <w:numPr>
          <w:ilvl w:val="1"/>
          <w:numId w:val="6"/>
        </w:numPr>
        <w:spacing w:line="20" w:lineRule="atLeast"/>
        <w:ind w:left="567" w:hanging="567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Договор вступает в силу с момента его подписания и действует до полного исполнения Сторонами обязательств по нему. </w:t>
      </w:r>
    </w:p>
    <w:p w:rsidR="00CD367E" w:rsidRPr="000F6E26" w:rsidRDefault="00CD367E" w:rsidP="00EF1777">
      <w:pPr>
        <w:pStyle w:val="Default"/>
        <w:spacing w:line="20" w:lineRule="atLeast"/>
        <w:jc w:val="both"/>
        <w:rPr>
          <w:rFonts w:ascii="Times New Roman" w:hAnsi="Times New Roman" w:cs="Times New Roman"/>
          <w:b/>
          <w:bCs/>
        </w:rPr>
      </w:pPr>
    </w:p>
    <w:p w:rsidR="00CD367E" w:rsidRPr="000F6E26" w:rsidRDefault="00CD367E" w:rsidP="00EF1777">
      <w:pPr>
        <w:spacing w:after="0" w:line="2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8. ЮРИДИЧЕСКИЕ АДРЕСА И БАНКОВСКИЕ РЕКВИЗИТЫ СТОРОН</w:t>
      </w:r>
    </w:p>
    <w:tbl>
      <w:tblPr>
        <w:tblStyle w:val="a8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9"/>
      </w:tblGrid>
      <w:tr w:rsidR="00CD367E" w:rsidRPr="000F6E26" w:rsidTr="00A24201">
        <w:tc>
          <w:tcPr>
            <w:tcW w:w="4820" w:type="dxa"/>
          </w:tcPr>
          <w:p w:rsidR="00CD367E" w:rsidRPr="000F6E26" w:rsidRDefault="00CD367E" w:rsidP="00EF1777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109" w:type="dxa"/>
          </w:tcPr>
          <w:p w:rsidR="00CD367E" w:rsidRPr="000F6E26" w:rsidRDefault="00CD367E" w:rsidP="00EF1777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CD367E" w:rsidRPr="000F6E26" w:rsidTr="00A24201">
        <w:tc>
          <w:tcPr>
            <w:tcW w:w="4820" w:type="dxa"/>
          </w:tcPr>
          <w:p w:rsidR="00481462" w:rsidRPr="000F6E26" w:rsidRDefault="00CD367E" w:rsidP="00481462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ООО </w:t>
            </w:r>
          </w:p>
          <w:p w:rsidR="00520D1B" w:rsidRPr="000F6E26" w:rsidRDefault="00481462" w:rsidP="00520D1B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Юр.адрес</w:t>
            </w:r>
            <w:proofErr w:type="spellEnd"/>
            <w:proofErr w:type="gramEnd"/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CD367E" w:rsidRPr="000F6E26" w:rsidRDefault="00CD367E" w:rsidP="00481462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9" w:type="dxa"/>
          </w:tcPr>
          <w:p w:rsidR="00CD367E" w:rsidRPr="000F6E26" w:rsidRDefault="00CD367E" w:rsidP="00EF1777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ИП Коньков Виталий Александрович</w:t>
            </w:r>
          </w:p>
          <w:p w:rsidR="00CD367E" w:rsidRPr="000F6E26" w:rsidRDefault="00A24201" w:rsidP="00A24201">
            <w:pPr>
              <w:spacing w:line="20" w:lineRule="atLeast"/>
              <w:ind w:right="-10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CD367E"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дрес: </w:t>
            </w:r>
            <w:r w:rsidR="00CD367E" w:rsidRPr="000F6E26">
              <w:rPr>
                <w:rFonts w:ascii="Times New Roman" w:hAnsi="Times New Roman"/>
                <w:bCs/>
                <w:sz w:val="24"/>
                <w:szCs w:val="24"/>
              </w:rPr>
              <w:t xml:space="preserve">127349, </w:t>
            </w:r>
            <w:proofErr w:type="spellStart"/>
            <w:r w:rsidR="00CD367E" w:rsidRPr="000F6E26">
              <w:rPr>
                <w:rFonts w:ascii="Times New Roman" w:hAnsi="Times New Roman"/>
                <w:bCs/>
                <w:sz w:val="24"/>
                <w:szCs w:val="24"/>
              </w:rPr>
              <w:t>г.Москва</w:t>
            </w:r>
            <w:proofErr w:type="spellEnd"/>
          </w:p>
          <w:p w:rsidR="00CD367E" w:rsidRPr="000F6E26" w:rsidRDefault="00CD367E" w:rsidP="00EF1777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>ОГРНИП 309774606100440 от 02.03.2009г.,</w:t>
            </w:r>
          </w:p>
          <w:p w:rsidR="00CD367E" w:rsidRPr="000F6E26" w:rsidRDefault="00CD367E" w:rsidP="00EF1777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>ИНН 772878295170 / ОКПО 011676431</w:t>
            </w:r>
          </w:p>
          <w:p w:rsidR="00CD367E" w:rsidRPr="000F6E26" w:rsidRDefault="00A24201" w:rsidP="00520D1B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CD367E"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еквизиты:</w:t>
            </w: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81462"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Контакты:</w:t>
            </w:r>
            <w:r w:rsidR="00481462" w:rsidRPr="000F6E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CD367E" w:rsidRPr="000F6E26" w:rsidRDefault="00CD367E" w:rsidP="00EF177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81462" w:rsidRPr="000F6E26" w:rsidRDefault="00481462" w:rsidP="00EF177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85823" w:rsidRPr="000F6E26" w:rsidRDefault="00F85823" w:rsidP="00EF177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367E" w:rsidRPr="000F6E26" w:rsidRDefault="00CD367E" w:rsidP="00EF1777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26">
        <w:rPr>
          <w:rFonts w:ascii="Times New Roman" w:eastAsia="Times New Roman" w:hAnsi="Times New Roman" w:cs="Times New Roman"/>
          <w:sz w:val="24"/>
          <w:szCs w:val="24"/>
        </w:rPr>
        <w:t xml:space="preserve">Заказчик _________________           </w:t>
      </w:r>
      <w:r w:rsidR="004314BA" w:rsidRPr="000F6E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F6E26">
        <w:rPr>
          <w:rFonts w:ascii="Times New Roman" w:eastAsia="Times New Roman" w:hAnsi="Times New Roman" w:cs="Times New Roman"/>
          <w:sz w:val="24"/>
          <w:szCs w:val="24"/>
        </w:rPr>
        <w:t>Исполнитель _________________</w:t>
      </w:r>
    </w:p>
    <w:p w:rsidR="00CD367E" w:rsidRPr="000F6E26" w:rsidRDefault="00CD367E" w:rsidP="00EF1777">
      <w:pPr>
        <w:pStyle w:val="Default"/>
        <w:spacing w:line="20" w:lineRule="atLeast"/>
        <w:jc w:val="both"/>
        <w:rPr>
          <w:rFonts w:ascii="Times New Roman" w:hAnsi="Times New Roman" w:cs="Times New Roman"/>
        </w:rPr>
      </w:pPr>
    </w:p>
    <w:p w:rsidR="008F6AC6" w:rsidRPr="000F6E26" w:rsidRDefault="002D61A7" w:rsidP="004314BA">
      <w:pPr>
        <w:pStyle w:val="Default"/>
        <w:pageBreakBefore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lastRenderedPageBreak/>
        <w:t>ПРИЛОЖЕНИЕ № 1</w:t>
      </w:r>
    </w:p>
    <w:p w:rsidR="008F6AC6" w:rsidRPr="000F6E26" w:rsidRDefault="002D61A7" w:rsidP="00EF1777">
      <w:pPr>
        <w:pStyle w:val="Default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к ДОГОВОРУ №</w:t>
      </w:r>
      <w:r w:rsidR="00C816BC" w:rsidRPr="000F6E26">
        <w:rPr>
          <w:rFonts w:ascii="Times New Roman" w:hAnsi="Times New Roman" w:cs="Times New Roman"/>
          <w:b/>
          <w:bCs/>
        </w:rPr>
        <w:t>__</w:t>
      </w:r>
      <w:r w:rsidRPr="000F6E26">
        <w:rPr>
          <w:rFonts w:ascii="Times New Roman" w:hAnsi="Times New Roman" w:cs="Times New Roman"/>
          <w:b/>
          <w:bCs/>
        </w:rPr>
        <w:t xml:space="preserve"> НА СОЗДАНИЕ ВЕБ-САЙТА</w:t>
      </w:r>
    </w:p>
    <w:p w:rsidR="008F6AC6" w:rsidRPr="000F6E26" w:rsidRDefault="002D61A7" w:rsidP="00EF1777">
      <w:pPr>
        <w:pStyle w:val="Default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0F6E26">
        <w:rPr>
          <w:rFonts w:ascii="Times New Roman" w:hAnsi="Times New Roman" w:cs="Times New Roman"/>
          <w:b/>
          <w:bCs/>
        </w:rPr>
        <w:t>от «</w:t>
      </w:r>
      <w:r w:rsidR="00CC3BAD" w:rsidRPr="000F6E26">
        <w:rPr>
          <w:rFonts w:ascii="Times New Roman" w:hAnsi="Times New Roman" w:cs="Times New Roman"/>
          <w:b/>
          <w:bCs/>
        </w:rPr>
        <w:t>1</w:t>
      </w:r>
      <w:r w:rsidR="00490243">
        <w:rPr>
          <w:rFonts w:ascii="Times New Roman" w:hAnsi="Times New Roman" w:cs="Times New Roman"/>
          <w:b/>
          <w:bCs/>
        </w:rPr>
        <w:t>1</w:t>
      </w:r>
      <w:r w:rsidRPr="000F6E26">
        <w:rPr>
          <w:rFonts w:ascii="Times New Roman" w:hAnsi="Times New Roman" w:cs="Times New Roman"/>
          <w:b/>
          <w:bCs/>
        </w:rPr>
        <w:t xml:space="preserve">» </w:t>
      </w:r>
      <w:r w:rsidR="00CC3BAD" w:rsidRPr="000F6E26">
        <w:rPr>
          <w:rFonts w:ascii="Times New Roman" w:hAnsi="Times New Roman" w:cs="Times New Roman"/>
          <w:b/>
          <w:bCs/>
        </w:rPr>
        <w:t>августа</w:t>
      </w:r>
      <w:r w:rsidRPr="000F6E26">
        <w:rPr>
          <w:rFonts w:ascii="Times New Roman" w:hAnsi="Times New Roman" w:cs="Times New Roman"/>
          <w:b/>
          <w:bCs/>
        </w:rPr>
        <w:t xml:space="preserve"> 20</w:t>
      </w:r>
      <w:r w:rsidR="00CC3BAD" w:rsidRPr="000F6E26">
        <w:rPr>
          <w:rFonts w:ascii="Times New Roman" w:hAnsi="Times New Roman" w:cs="Times New Roman"/>
          <w:b/>
          <w:bCs/>
        </w:rPr>
        <w:t xml:space="preserve">20 </w:t>
      </w:r>
      <w:r w:rsidRPr="000F6E26">
        <w:rPr>
          <w:rFonts w:ascii="Times New Roman" w:hAnsi="Times New Roman" w:cs="Times New Roman"/>
          <w:b/>
          <w:bCs/>
        </w:rPr>
        <w:t>г.</w:t>
      </w:r>
    </w:p>
    <w:p w:rsidR="008F6AC6" w:rsidRPr="000F6E26" w:rsidRDefault="008F6AC6" w:rsidP="00EF1777">
      <w:pPr>
        <w:pStyle w:val="Default"/>
        <w:spacing w:line="20" w:lineRule="atLeast"/>
        <w:jc w:val="both"/>
        <w:rPr>
          <w:rFonts w:ascii="Times New Roman" w:hAnsi="Times New Roman" w:cs="Times New Roman"/>
          <w:b/>
          <w:bCs/>
        </w:rPr>
      </w:pPr>
    </w:p>
    <w:tbl>
      <w:tblPr>
        <w:tblW w:w="11582" w:type="dxa"/>
        <w:tblInd w:w="108" w:type="dxa"/>
        <w:tblLook w:val="04A0" w:firstRow="1" w:lastRow="0" w:firstColumn="1" w:lastColumn="0" w:noHBand="0" w:noVBand="1"/>
      </w:tblPr>
      <w:tblGrid>
        <w:gridCol w:w="6662"/>
        <w:gridCol w:w="4684"/>
        <w:gridCol w:w="236"/>
      </w:tblGrid>
      <w:tr w:rsidR="00CC3BAD" w:rsidRPr="000F6E26" w:rsidTr="00CC3BAD">
        <w:tc>
          <w:tcPr>
            <w:tcW w:w="6662" w:type="dxa"/>
          </w:tcPr>
          <w:p w:rsidR="00CC3BAD" w:rsidRPr="000F6E26" w:rsidRDefault="00CC3BAD" w:rsidP="00EF1777">
            <w:pPr>
              <w:pStyle w:val="a7"/>
              <w:numPr>
                <w:ilvl w:val="0"/>
                <w:numId w:val="5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>г. Москва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84" w:type="dxa"/>
          </w:tcPr>
          <w:p w:rsidR="00CC3BAD" w:rsidRPr="000F6E26" w:rsidRDefault="00CC3BAD" w:rsidP="00EF1777">
            <w:pPr>
              <w:spacing w:after="0" w:line="20" w:lineRule="atLeast"/>
              <w:ind w:left="3617" w:hanging="36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«1</w:t>
            </w:r>
            <w:r w:rsidR="004902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F6E26">
              <w:rPr>
                <w:rFonts w:ascii="Times New Roman" w:hAnsi="Times New Roman" w:cs="Times New Roman"/>
                <w:b/>
                <w:sz w:val="24"/>
                <w:szCs w:val="24"/>
              </w:rPr>
              <w:t>» августа 2020 г.</w:t>
            </w:r>
          </w:p>
        </w:tc>
        <w:tc>
          <w:tcPr>
            <w:tcW w:w="236" w:type="dxa"/>
          </w:tcPr>
          <w:p w:rsidR="00CC3BAD" w:rsidRPr="000F6E26" w:rsidRDefault="00CC3BAD" w:rsidP="00EF1777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243" w:rsidRDefault="00CC3BAD" w:rsidP="00EF1777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F6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0D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</w:t>
      </w:r>
      <w:r w:rsidR="00520D1B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 лице генерального директора </w:t>
      </w:r>
      <w:r w:rsidR="00520D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</w:t>
      </w:r>
      <w:r w:rsidR="00520D1B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действующего на основании Устава, именуемый в дальнейшем «</w:t>
      </w:r>
      <w:r w:rsidR="00520D1B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Заказчик</w:t>
      </w:r>
      <w:r w:rsidR="00520D1B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с одной стороны, и индивидуальный предприниматель Коньков Виталий Александрович, действующий на основании записи в ЕГРИП №309774606100440 от 02.03.2009 г., именуемый в дальнейшем «</w:t>
      </w:r>
      <w:r w:rsidR="00520D1B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</w:t>
      </w:r>
      <w:r w:rsidR="00520D1B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с другой стороны, именуемые в дальнейшем «Стороны», заключили настоящий договор, в дальнейшем «</w:t>
      </w:r>
      <w:r w:rsidR="00520D1B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  <w:r w:rsidR="00520D1B" w:rsidRPr="000F6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о нижеследующем:</w:t>
      </w:r>
    </w:p>
    <w:p w:rsidR="00520D1B" w:rsidRPr="000F6E26" w:rsidRDefault="00520D1B" w:rsidP="00EF1777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7AE" w:rsidRPr="000F6E26" w:rsidRDefault="002D61A7" w:rsidP="00EF1777">
      <w:pPr>
        <w:pStyle w:val="Default"/>
        <w:numPr>
          <w:ilvl w:val="0"/>
          <w:numId w:val="5"/>
        </w:num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0F6E26">
        <w:rPr>
          <w:rFonts w:ascii="Times New Roman" w:hAnsi="Times New Roman" w:cs="Times New Roman"/>
          <w:b/>
          <w:color w:val="auto"/>
        </w:rPr>
        <w:t>ПРЕДМЕТ РАЗРАБОТКИ</w:t>
      </w:r>
    </w:p>
    <w:p w:rsidR="00D0036B" w:rsidRPr="000F6E26" w:rsidRDefault="002D61A7" w:rsidP="00EF1777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  <w:r w:rsidRPr="000F6E26">
        <w:rPr>
          <w:rFonts w:ascii="Times New Roman" w:hAnsi="Times New Roman" w:cs="Times New Roman"/>
          <w:color w:val="auto"/>
        </w:rPr>
        <w:t>В соответствии с настоящим Приложением Исполнитель выполняет следующие работ</w:t>
      </w:r>
      <w:r w:rsidR="00D414F6">
        <w:rPr>
          <w:rFonts w:ascii="Times New Roman" w:hAnsi="Times New Roman" w:cs="Times New Roman"/>
          <w:color w:val="auto"/>
        </w:rPr>
        <w:t>ы</w:t>
      </w:r>
      <w:r w:rsidRPr="000F6E26">
        <w:rPr>
          <w:rFonts w:ascii="Times New Roman" w:hAnsi="Times New Roman" w:cs="Times New Roman"/>
          <w:color w:val="auto"/>
        </w:rPr>
        <w:t>:</w:t>
      </w:r>
    </w:p>
    <w:p w:rsidR="00C70A10" w:rsidRPr="00490243" w:rsidRDefault="002D61A7" w:rsidP="00EF1777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0F6E26">
        <w:rPr>
          <w:rFonts w:ascii="Times New Roman" w:hAnsi="Times New Roman" w:cs="Times New Roman"/>
          <w:bCs/>
          <w:color w:val="auto"/>
        </w:rPr>
        <w:t xml:space="preserve">Разработка </w:t>
      </w:r>
      <w:r w:rsidR="00490243">
        <w:rPr>
          <w:rFonts w:ascii="Times New Roman" w:hAnsi="Times New Roman" w:cs="Times New Roman"/>
          <w:bCs/>
          <w:color w:val="auto"/>
        </w:rPr>
        <w:t>структуры, выстраивание логики и технологии работы, заполнение данными заказчика следящих интернет-магазинов:</w:t>
      </w:r>
    </w:p>
    <w:p w:rsidR="00490243" w:rsidRPr="00490243" w:rsidRDefault="00490243" w:rsidP="00490243">
      <w:pPr>
        <w:pStyle w:val="Default"/>
        <w:spacing w:line="20" w:lineRule="atLeast"/>
        <w:ind w:left="720"/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3686"/>
        <w:gridCol w:w="2268"/>
      </w:tblGrid>
      <w:tr w:rsidR="00490243" w:rsidTr="00490243">
        <w:tc>
          <w:tcPr>
            <w:tcW w:w="3964" w:type="dxa"/>
            <w:shd w:val="clear" w:color="auto" w:fill="D9D9D9" w:themeFill="background1" w:themeFillShade="D9"/>
          </w:tcPr>
          <w:p w:rsidR="00490243" w:rsidRPr="00490243" w:rsidRDefault="00490243" w:rsidP="00272D28">
            <w:pPr>
              <w:pStyle w:val="Defaul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90243">
              <w:rPr>
                <w:rFonts w:ascii="Times New Roman" w:hAnsi="Times New Roman" w:cs="Times New Roman"/>
                <w:b/>
                <w:bCs/>
                <w:color w:val="auto"/>
              </w:rPr>
              <w:t>Создаваемые сайты: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90243" w:rsidRPr="00490243" w:rsidRDefault="00490243" w:rsidP="00272D28">
            <w:pPr>
              <w:pStyle w:val="Defaul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90243">
              <w:rPr>
                <w:rFonts w:ascii="Times New Roman" w:hAnsi="Times New Roman" w:cs="Times New Roman"/>
                <w:b/>
                <w:bCs/>
                <w:color w:val="auto"/>
              </w:rPr>
              <w:t>Домены сайтов: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0243" w:rsidRPr="00490243" w:rsidRDefault="00490243" w:rsidP="00272D28">
            <w:pPr>
              <w:pStyle w:val="Defaul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Стоимость работ:</w:t>
            </w:r>
          </w:p>
        </w:tc>
      </w:tr>
      <w:tr w:rsidR="00490243" w:rsidTr="00490243">
        <w:tc>
          <w:tcPr>
            <w:tcW w:w="3964" w:type="dxa"/>
          </w:tcPr>
          <w:p w:rsidR="00490243" w:rsidRDefault="00490243" w:rsidP="00272D28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Розничный интернет-магазин</w:t>
            </w:r>
          </w:p>
        </w:tc>
        <w:tc>
          <w:tcPr>
            <w:tcW w:w="3686" w:type="dxa"/>
            <w:shd w:val="clear" w:color="auto" w:fill="FFFF00"/>
          </w:tcPr>
          <w:p w:rsidR="00490243" w:rsidRDefault="00490243" w:rsidP="00272D28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</w:tc>
        <w:tc>
          <w:tcPr>
            <w:tcW w:w="2268" w:type="dxa"/>
          </w:tcPr>
          <w:p w:rsidR="00490243" w:rsidRPr="00490243" w:rsidRDefault="00490243" w:rsidP="00490243">
            <w:pPr>
              <w:pStyle w:val="Default"/>
              <w:spacing w:line="20" w:lineRule="atLeas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160.000</w:t>
            </w:r>
            <w:r w:rsidR="00D414F6">
              <w:rPr>
                <w:rFonts w:ascii="Times New Roman" w:hAnsi="Times New Roman" w:cs="Times New Roman"/>
                <w:bCs/>
                <w:color w:val="auto"/>
              </w:rPr>
              <w:t xml:space="preserve"> рублей</w:t>
            </w:r>
          </w:p>
        </w:tc>
      </w:tr>
      <w:tr w:rsidR="00490243" w:rsidTr="00490243">
        <w:tc>
          <w:tcPr>
            <w:tcW w:w="3964" w:type="dxa"/>
          </w:tcPr>
          <w:p w:rsidR="00490243" w:rsidRDefault="00490243" w:rsidP="00272D28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Оптовый интернет-магазин</w:t>
            </w:r>
          </w:p>
        </w:tc>
        <w:tc>
          <w:tcPr>
            <w:tcW w:w="3686" w:type="dxa"/>
            <w:shd w:val="clear" w:color="auto" w:fill="FFFF00"/>
          </w:tcPr>
          <w:p w:rsidR="00490243" w:rsidRDefault="00490243" w:rsidP="00272D28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</w:tc>
        <w:tc>
          <w:tcPr>
            <w:tcW w:w="2268" w:type="dxa"/>
          </w:tcPr>
          <w:p w:rsidR="00490243" w:rsidRPr="00490243" w:rsidRDefault="00490243" w:rsidP="00490243">
            <w:pPr>
              <w:pStyle w:val="Default"/>
              <w:spacing w:line="20" w:lineRule="atLeas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60.000</w:t>
            </w:r>
            <w:r w:rsidR="00D414F6">
              <w:rPr>
                <w:rFonts w:ascii="Times New Roman" w:hAnsi="Times New Roman" w:cs="Times New Roman"/>
                <w:bCs/>
                <w:color w:val="auto"/>
              </w:rPr>
              <w:t xml:space="preserve"> рублей</w:t>
            </w:r>
          </w:p>
        </w:tc>
      </w:tr>
      <w:tr w:rsidR="00490243" w:rsidTr="00490243">
        <w:tc>
          <w:tcPr>
            <w:tcW w:w="3964" w:type="dxa"/>
          </w:tcPr>
          <w:p w:rsidR="00490243" w:rsidRDefault="00490243" w:rsidP="00272D28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Страница средства </w:t>
            </w:r>
          </w:p>
        </w:tc>
        <w:tc>
          <w:tcPr>
            <w:tcW w:w="3686" w:type="dxa"/>
            <w:shd w:val="clear" w:color="auto" w:fill="FFFF00"/>
          </w:tcPr>
          <w:p w:rsidR="00490243" w:rsidRDefault="00490243" w:rsidP="00272D28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</w:tc>
        <w:tc>
          <w:tcPr>
            <w:tcW w:w="2268" w:type="dxa"/>
          </w:tcPr>
          <w:p w:rsidR="00490243" w:rsidRPr="00490243" w:rsidRDefault="00490243" w:rsidP="00490243">
            <w:pPr>
              <w:pStyle w:val="Default"/>
              <w:spacing w:line="20" w:lineRule="atLeas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40.000</w:t>
            </w:r>
            <w:r w:rsidR="00D414F6">
              <w:rPr>
                <w:rFonts w:ascii="Times New Roman" w:hAnsi="Times New Roman" w:cs="Times New Roman"/>
                <w:bCs/>
                <w:color w:val="auto"/>
              </w:rPr>
              <w:t xml:space="preserve"> рублей</w:t>
            </w:r>
          </w:p>
        </w:tc>
      </w:tr>
    </w:tbl>
    <w:p w:rsidR="00490243" w:rsidRDefault="004D5A9E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Таким образом общая стоимость составляет 260.000 рублей за комплекс услуг.  </w:t>
      </w:r>
    </w:p>
    <w:p w:rsidR="00797ACB" w:rsidRPr="00490243" w:rsidRDefault="00797ACB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A5412" w:rsidRPr="001149B3" w:rsidRDefault="00797ACB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1149B3">
        <w:rPr>
          <w:rFonts w:ascii="Times New Roman" w:hAnsi="Times New Roman" w:cs="Times New Roman"/>
          <w:b/>
          <w:bCs/>
          <w:color w:val="auto"/>
        </w:rPr>
        <w:t>Все ТРИ интернет-магазины требуют следующей настройки и работ</w:t>
      </w:r>
      <w:r w:rsidR="00D414F6" w:rsidRPr="001149B3">
        <w:rPr>
          <w:rFonts w:ascii="Times New Roman" w:hAnsi="Times New Roman" w:cs="Times New Roman"/>
          <w:b/>
          <w:bCs/>
          <w:color w:val="auto"/>
        </w:rPr>
        <w:t>:</w:t>
      </w:r>
    </w:p>
    <w:p w:rsidR="001149B3" w:rsidRPr="001149B3" w:rsidRDefault="00797ACB" w:rsidP="000D0E5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9B3">
        <w:rPr>
          <w:rFonts w:ascii="Times New Roman" w:hAnsi="Times New Roman" w:cs="Times New Roman"/>
          <w:bCs/>
          <w:sz w:val="24"/>
          <w:szCs w:val="24"/>
        </w:rPr>
        <w:t xml:space="preserve">- синхронизация с системой </w:t>
      </w:r>
      <w:proofErr w:type="spellStart"/>
      <w:r w:rsidRPr="001149B3">
        <w:rPr>
          <w:rFonts w:ascii="Times New Roman" w:hAnsi="Times New Roman" w:cs="Times New Roman"/>
          <w:bCs/>
          <w:sz w:val="24"/>
          <w:szCs w:val="24"/>
          <w:lang w:val="en-US"/>
        </w:rPr>
        <w:t>moysklad</w:t>
      </w:r>
      <w:proofErr w:type="spellEnd"/>
      <w:r w:rsidRPr="001149B3">
        <w:rPr>
          <w:rFonts w:ascii="Times New Roman" w:hAnsi="Times New Roman" w:cs="Times New Roman"/>
          <w:bCs/>
          <w:sz w:val="24"/>
          <w:szCs w:val="24"/>
        </w:rPr>
        <w:t xml:space="preserve"> (передача каталога и заказов)</w:t>
      </w:r>
      <w:r w:rsidR="001149B3">
        <w:rPr>
          <w:rFonts w:ascii="Times New Roman" w:hAnsi="Times New Roman" w:cs="Times New Roman"/>
          <w:bCs/>
          <w:sz w:val="24"/>
          <w:szCs w:val="24"/>
        </w:rPr>
        <w:t>;</w:t>
      </w:r>
      <w:r w:rsidR="001149B3" w:rsidRPr="00114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9B3" w:rsidRPr="001149B3" w:rsidRDefault="001149B3" w:rsidP="000D0E5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9B3">
        <w:rPr>
          <w:rFonts w:ascii="Times New Roman" w:hAnsi="Times New Roman" w:cs="Times New Roman"/>
          <w:sz w:val="24"/>
          <w:szCs w:val="24"/>
        </w:rPr>
        <w:t>- синхронизация со складом по остаткам и ценам, передача заказов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7ACB" w:rsidRDefault="00797ACB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 w:rsidRPr="00F57879">
        <w:rPr>
          <w:rFonts w:ascii="Times New Roman" w:hAnsi="Times New Roman" w:cs="Times New Roman"/>
          <w:bCs/>
          <w:color w:val="auto"/>
        </w:rPr>
        <w:t>- настройка</w:t>
      </w:r>
      <w:r>
        <w:rPr>
          <w:rFonts w:ascii="Times New Roman" w:hAnsi="Times New Roman" w:cs="Times New Roman"/>
          <w:bCs/>
          <w:color w:val="auto"/>
        </w:rPr>
        <w:t xml:space="preserve"> синхронизации со службой доставки СДЕК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3450DA" w:rsidRDefault="00797ACB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- настройка оплаты системой Яндекс Касса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3450DA" w:rsidRDefault="003450DA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- создание счетчиков </w:t>
      </w:r>
      <w:proofErr w:type="spellStart"/>
      <w:r>
        <w:rPr>
          <w:rFonts w:ascii="Times New Roman" w:hAnsi="Times New Roman" w:cs="Times New Roman"/>
          <w:bCs/>
          <w:color w:val="auto"/>
        </w:rPr>
        <w:t>яндекс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метрики и регистрация в </w:t>
      </w:r>
      <w:proofErr w:type="spellStart"/>
      <w:r>
        <w:rPr>
          <w:rFonts w:ascii="Times New Roman" w:hAnsi="Times New Roman" w:cs="Times New Roman"/>
          <w:bCs/>
          <w:color w:val="auto"/>
        </w:rPr>
        <w:t>яндекс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вебмастер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3450DA" w:rsidRPr="003450DA" w:rsidRDefault="003450DA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3450DA">
        <w:rPr>
          <w:rFonts w:ascii="Times New Roman" w:hAnsi="Times New Roman" w:cs="Times New Roman"/>
          <w:b/>
          <w:bCs/>
          <w:color w:val="auto"/>
        </w:rPr>
        <w:t xml:space="preserve">Для выполнения данных пунктов </w:t>
      </w:r>
      <w:r>
        <w:rPr>
          <w:rFonts w:ascii="Times New Roman" w:hAnsi="Times New Roman" w:cs="Times New Roman"/>
          <w:b/>
          <w:bCs/>
          <w:color w:val="auto"/>
        </w:rPr>
        <w:t>Заказчик предоставляет следующие данные аккаунтов:</w:t>
      </w:r>
      <w:r w:rsidRPr="003450DA">
        <w:rPr>
          <w:rFonts w:ascii="Times New Roman" w:hAnsi="Times New Roman" w:cs="Times New Roman"/>
          <w:b/>
          <w:bCs/>
          <w:color w:val="auto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3544"/>
      </w:tblGrid>
      <w:tr w:rsidR="003450DA" w:rsidTr="003450DA">
        <w:tc>
          <w:tcPr>
            <w:tcW w:w="6374" w:type="dxa"/>
          </w:tcPr>
          <w:p w:rsidR="003450DA" w:rsidRPr="003450DA" w:rsidRDefault="003450DA" w:rsidP="000D0E53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3450DA">
              <w:rPr>
                <w:rFonts w:ascii="Times New Roman" w:hAnsi="Times New Roman" w:cs="Times New Roman"/>
                <w:bCs/>
                <w:color w:val="auto"/>
                <w:sz w:val="22"/>
              </w:rPr>
              <w:t>Аккаунт Яндекса (для я-кассы, счетчиков метрики и вебмастера)</w:t>
            </w:r>
          </w:p>
        </w:tc>
        <w:tc>
          <w:tcPr>
            <w:tcW w:w="3544" w:type="dxa"/>
            <w:shd w:val="clear" w:color="auto" w:fill="FFFF00"/>
          </w:tcPr>
          <w:p w:rsidR="003450DA" w:rsidRPr="003450DA" w:rsidRDefault="003450DA" w:rsidP="000D0E53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3450DA">
              <w:rPr>
                <w:rFonts w:ascii="Times New Roman" w:hAnsi="Times New Roman" w:cs="Times New Roman"/>
                <w:bCs/>
                <w:color w:val="auto"/>
                <w:sz w:val="22"/>
              </w:rPr>
              <w:t>Логин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Я</w:t>
            </w:r>
            <w:r w:rsidR="00520D1B">
              <w:rPr>
                <w:rFonts w:ascii="Times New Roman" w:hAnsi="Times New Roman" w:cs="Times New Roman"/>
                <w:bCs/>
                <w:color w:val="auto"/>
                <w:sz w:val="22"/>
              </w:rPr>
              <w:t>ндекс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:</w:t>
            </w:r>
            <w:r w:rsidRPr="003450DA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</w:t>
            </w:r>
          </w:p>
        </w:tc>
      </w:tr>
      <w:tr w:rsidR="003450DA" w:rsidTr="003450DA">
        <w:tc>
          <w:tcPr>
            <w:tcW w:w="6374" w:type="dxa"/>
          </w:tcPr>
          <w:p w:rsidR="003450DA" w:rsidRPr="003450DA" w:rsidRDefault="003450DA" w:rsidP="000D0E53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Номер договора СДЕК (цифры)</w:t>
            </w:r>
          </w:p>
        </w:tc>
        <w:tc>
          <w:tcPr>
            <w:tcW w:w="3544" w:type="dxa"/>
            <w:shd w:val="clear" w:color="auto" w:fill="FFFF00"/>
          </w:tcPr>
          <w:p w:rsidR="003450DA" w:rsidRPr="003450DA" w:rsidRDefault="003450DA" w:rsidP="000D0E53">
            <w:pPr>
              <w:pStyle w:val="Default"/>
              <w:spacing w:line="2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797ACB" w:rsidRPr="001149B3" w:rsidRDefault="00797ACB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1149B3">
        <w:rPr>
          <w:rFonts w:ascii="Times New Roman" w:hAnsi="Times New Roman" w:cs="Times New Roman"/>
          <w:b/>
          <w:bCs/>
          <w:color w:val="auto"/>
        </w:rPr>
        <w:t>Работы над «Розничный интернет-магазин» подразумевают:</w:t>
      </w:r>
    </w:p>
    <w:p w:rsidR="00F57879" w:rsidRPr="001149B3" w:rsidRDefault="00F57879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 w:rsidRPr="001149B3">
        <w:rPr>
          <w:rFonts w:ascii="Times New Roman" w:hAnsi="Times New Roman" w:cs="Times New Roman"/>
          <w:bCs/>
          <w:color w:val="auto"/>
        </w:rPr>
        <w:t xml:space="preserve">- размещение базы товаров и создание каталога с первичной </w:t>
      </w:r>
      <w:proofErr w:type="spellStart"/>
      <w:r w:rsidRPr="001149B3">
        <w:rPr>
          <w:rFonts w:ascii="Times New Roman" w:hAnsi="Times New Roman" w:cs="Times New Roman"/>
          <w:bCs/>
          <w:color w:val="auto"/>
        </w:rPr>
        <w:t>сео</w:t>
      </w:r>
      <w:proofErr w:type="spellEnd"/>
      <w:r w:rsidRPr="001149B3">
        <w:rPr>
          <w:rFonts w:ascii="Times New Roman" w:hAnsi="Times New Roman" w:cs="Times New Roman"/>
          <w:bCs/>
          <w:color w:val="auto"/>
        </w:rPr>
        <w:t>-оптимизацией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1149B3" w:rsidRPr="001149B3" w:rsidRDefault="001149B3" w:rsidP="000D0E5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9B3">
        <w:rPr>
          <w:rFonts w:ascii="Times New Roman" w:hAnsi="Times New Roman" w:cs="Times New Roman"/>
          <w:sz w:val="24"/>
          <w:szCs w:val="24"/>
        </w:rPr>
        <w:t xml:space="preserve">- внутренняя </w:t>
      </w:r>
      <w:proofErr w:type="spellStart"/>
      <w:r w:rsidRPr="001149B3">
        <w:rPr>
          <w:rFonts w:ascii="Times New Roman" w:hAnsi="Times New Roman" w:cs="Times New Roman"/>
          <w:sz w:val="24"/>
          <w:szCs w:val="24"/>
        </w:rPr>
        <w:t>crm</w:t>
      </w:r>
      <w:proofErr w:type="spellEnd"/>
      <w:r w:rsidRPr="001149B3">
        <w:rPr>
          <w:rFonts w:ascii="Times New Roman" w:hAnsi="Times New Roman" w:cs="Times New Roman"/>
          <w:sz w:val="24"/>
          <w:szCs w:val="24"/>
        </w:rPr>
        <w:t xml:space="preserve"> для работы по покупателям, передача по менеджерам, выставление счета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7879" w:rsidRPr="001149B3" w:rsidRDefault="00F57879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1149B3">
        <w:rPr>
          <w:rFonts w:ascii="Times New Roman" w:hAnsi="Times New Roman" w:cs="Times New Roman"/>
          <w:bCs/>
          <w:color w:val="auto"/>
        </w:rPr>
        <w:t>- покупка необходимых лицензий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D414F6" w:rsidRPr="001149B3" w:rsidRDefault="00D414F6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1149B3">
        <w:rPr>
          <w:rFonts w:ascii="Times New Roman" w:hAnsi="Times New Roman" w:cs="Times New Roman"/>
          <w:b/>
          <w:bCs/>
          <w:color w:val="auto"/>
        </w:rPr>
        <w:t>Работы над «Оптовый интернет-магазин» подразумевают:</w:t>
      </w:r>
    </w:p>
    <w:p w:rsidR="00D414F6" w:rsidRPr="001149B3" w:rsidRDefault="00F57879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 w:rsidRPr="001149B3">
        <w:rPr>
          <w:rFonts w:ascii="Times New Roman" w:hAnsi="Times New Roman" w:cs="Times New Roman"/>
          <w:bCs/>
          <w:color w:val="auto"/>
        </w:rPr>
        <w:t xml:space="preserve">- </w:t>
      </w:r>
      <w:r w:rsidR="00797ACB" w:rsidRPr="001149B3">
        <w:rPr>
          <w:rFonts w:ascii="Times New Roman" w:hAnsi="Times New Roman" w:cs="Times New Roman"/>
          <w:bCs/>
          <w:color w:val="auto"/>
        </w:rPr>
        <w:t>создание каталога продукции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797ACB" w:rsidRDefault="00797ACB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 w:rsidRPr="001149B3">
        <w:rPr>
          <w:rFonts w:ascii="Times New Roman" w:hAnsi="Times New Roman" w:cs="Times New Roman"/>
          <w:bCs/>
          <w:color w:val="auto"/>
        </w:rPr>
        <w:t>- система закрытого доступа и личного кабинета для юр лиц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1149B3" w:rsidRPr="001149B3" w:rsidRDefault="001149B3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- работа с юридическими лицами;</w:t>
      </w:r>
    </w:p>
    <w:p w:rsidR="001149B3" w:rsidRPr="001149B3" w:rsidRDefault="00797ACB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 w:rsidRPr="001149B3">
        <w:rPr>
          <w:rFonts w:ascii="Times New Roman" w:hAnsi="Times New Roman" w:cs="Times New Roman"/>
          <w:bCs/>
          <w:color w:val="auto"/>
        </w:rPr>
        <w:t>- настройка оплаты системой Яндекс Касса</w:t>
      </w:r>
      <w:r w:rsidR="001149B3">
        <w:rPr>
          <w:rFonts w:ascii="Times New Roman" w:hAnsi="Times New Roman" w:cs="Times New Roman"/>
          <w:bCs/>
          <w:color w:val="auto"/>
        </w:rPr>
        <w:t>;</w:t>
      </w:r>
      <w:r w:rsidRPr="001149B3">
        <w:rPr>
          <w:rFonts w:ascii="Times New Roman" w:hAnsi="Times New Roman" w:cs="Times New Roman"/>
          <w:bCs/>
          <w:color w:val="auto"/>
        </w:rPr>
        <w:t xml:space="preserve"> </w:t>
      </w:r>
    </w:p>
    <w:p w:rsidR="00D414F6" w:rsidRPr="001149B3" w:rsidRDefault="00D414F6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1149B3">
        <w:rPr>
          <w:rFonts w:ascii="Times New Roman" w:hAnsi="Times New Roman" w:cs="Times New Roman"/>
          <w:b/>
          <w:bCs/>
          <w:color w:val="auto"/>
        </w:rPr>
        <w:t xml:space="preserve">Работы над «Страница средства </w:t>
      </w:r>
      <w:r w:rsidR="00520D1B">
        <w:rPr>
          <w:rFonts w:ascii="Times New Roman" w:hAnsi="Times New Roman" w:cs="Times New Roman"/>
          <w:b/>
          <w:bCs/>
          <w:color w:val="auto"/>
        </w:rPr>
        <w:t>******</w:t>
      </w:r>
      <w:r w:rsidRPr="001149B3">
        <w:rPr>
          <w:rFonts w:ascii="Times New Roman" w:hAnsi="Times New Roman" w:cs="Times New Roman"/>
          <w:b/>
          <w:bCs/>
          <w:color w:val="auto"/>
        </w:rPr>
        <w:t>» подразумевают:</w:t>
      </w:r>
    </w:p>
    <w:p w:rsidR="00797ACB" w:rsidRPr="001149B3" w:rsidRDefault="00F57879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 w:rsidRPr="001149B3">
        <w:rPr>
          <w:rFonts w:ascii="Times New Roman" w:hAnsi="Times New Roman" w:cs="Times New Roman"/>
          <w:bCs/>
          <w:color w:val="auto"/>
        </w:rPr>
        <w:t xml:space="preserve">- </w:t>
      </w:r>
      <w:r w:rsidR="00797ACB" w:rsidRPr="001149B3">
        <w:rPr>
          <w:rFonts w:ascii="Times New Roman" w:hAnsi="Times New Roman" w:cs="Times New Roman"/>
          <w:bCs/>
          <w:color w:val="auto"/>
        </w:rPr>
        <w:t>создание нужных товаров</w:t>
      </w:r>
      <w:r w:rsidR="001149B3">
        <w:rPr>
          <w:rFonts w:ascii="Times New Roman" w:hAnsi="Times New Roman" w:cs="Times New Roman"/>
          <w:bCs/>
          <w:color w:val="auto"/>
        </w:rPr>
        <w:t>;</w:t>
      </w:r>
    </w:p>
    <w:p w:rsidR="001149B3" w:rsidRPr="001149B3" w:rsidRDefault="001149B3" w:rsidP="000D0E5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9B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149B3">
        <w:rPr>
          <w:rFonts w:ascii="Times New Roman" w:hAnsi="Times New Roman" w:cs="Times New Roman"/>
          <w:b/>
          <w:sz w:val="24"/>
          <w:szCs w:val="24"/>
        </w:rPr>
        <w:t>!КУПОНЫ</w:t>
      </w:r>
      <w:proofErr w:type="gramEnd"/>
      <w:r w:rsidRPr="001149B3">
        <w:rPr>
          <w:rFonts w:ascii="Times New Roman" w:hAnsi="Times New Roman" w:cs="Times New Roman"/>
          <w:b/>
          <w:sz w:val="24"/>
          <w:szCs w:val="24"/>
        </w:rPr>
        <w:t>!</w:t>
      </w:r>
      <w:r w:rsidRPr="001149B3">
        <w:rPr>
          <w:rFonts w:ascii="Times New Roman" w:hAnsi="Times New Roman" w:cs="Times New Roman"/>
          <w:sz w:val="24"/>
          <w:szCs w:val="24"/>
        </w:rPr>
        <w:t xml:space="preserve"> - </w:t>
      </w:r>
      <w:r w:rsidRPr="001149B3">
        <w:rPr>
          <w:rFonts w:ascii="Times New Roman" w:hAnsi="Times New Roman" w:cs="Times New Roman"/>
          <w:b/>
          <w:sz w:val="24"/>
          <w:szCs w:val="24"/>
        </w:rPr>
        <w:t>возможны купоны двух типов:</w:t>
      </w:r>
      <w:r w:rsidRPr="001149B3">
        <w:rPr>
          <w:rFonts w:ascii="Times New Roman" w:hAnsi="Times New Roman" w:cs="Times New Roman"/>
          <w:sz w:val="24"/>
          <w:szCs w:val="24"/>
        </w:rPr>
        <w:t xml:space="preserve"> 1. просто купоны на скидку по категориям, по товарам, по всему магазину; 2. купоны на скидку, сгенерированные оптовиком, и оптовик получает бонусный бал от суммы покупки; 3. Настройка реферальной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DA" w:rsidRPr="00F57879" w:rsidRDefault="003450DA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Так же будут оказаны следующие услуги</w:t>
      </w:r>
      <w:r w:rsidRPr="00F57879">
        <w:rPr>
          <w:rFonts w:ascii="Times New Roman" w:hAnsi="Times New Roman" w:cs="Times New Roman"/>
          <w:b/>
          <w:bCs/>
          <w:color w:val="auto"/>
        </w:rPr>
        <w:t>:</w:t>
      </w:r>
    </w:p>
    <w:p w:rsidR="00D414F6" w:rsidRDefault="003450DA" w:rsidP="000D0E53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После передачи интернет-магазина Исполнитель обязуется провести 6 трехчасовых консультаций для представителей Заказчика, целью которых будет объяснить логику работы системы, обсуждения необходимых бизнес-процессов</w:t>
      </w:r>
      <w:r w:rsidR="001149B3">
        <w:rPr>
          <w:rFonts w:ascii="Times New Roman" w:hAnsi="Times New Roman" w:cs="Times New Roman"/>
          <w:bCs/>
          <w:color w:val="auto"/>
        </w:rPr>
        <w:t>.</w:t>
      </w:r>
    </w:p>
    <w:p w:rsidR="003450DA" w:rsidRDefault="003450DA" w:rsidP="00EF1777">
      <w:pPr>
        <w:pStyle w:val="Default"/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</w:p>
    <w:p w:rsidR="00AE54A6" w:rsidRPr="000F6E26" w:rsidRDefault="00AE54A6" w:rsidP="001149B3">
      <w:pPr>
        <w:pStyle w:val="Default"/>
        <w:numPr>
          <w:ilvl w:val="0"/>
          <w:numId w:val="5"/>
        </w:numPr>
        <w:spacing w:line="20" w:lineRule="atLeast"/>
        <w:ind w:left="1077" w:hanging="357"/>
        <w:jc w:val="center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b/>
          <w:color w:val="auto"/>
        </w:rPr>
        <w:t>СТОИМОСТЬ</w:t>
      </w:r>
      <w:r w:rsidR="00D414F6">
        <w:rPr>
          <w:rFonts w:ascii="Times New Roman" w:hAnsi="Times New Roman" w:cs="Times New Roman"/>
          <w:b/>
          <w:color w:val="auto"/>
        </w:rPr>
        <w:t>, ЛИЦЕНЗИИ</w:t>
      </w:r>
      <w:r w:rsidRPr="000F6E26">
        <w:rPr>
          <w:rFonts w:ascii="Times New Roman" w:hAnsi="Times New Roman" w:cs="Times New Roman"/>
          <w:b/>
          <w:color w:val="auto"/>
        </w:rPr>
        <w:t xml:space="preserve"> И СРОКИ ВЫПОЛНЕНИЯ РАБОТ</w:t>
      </w:r>
    </w:p>
    <w:p w:rsidR="00AE54A6" w:rsidRPr="000F6E26" w:rsidRDefault="00AE54A6" w:rsidP="000D0E5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  <w:r w:rsidRPr="000F6E26">
        <w:rPr>
          <w:rFonts w:ascii="Times New Roman" w:hAnsi="Times New Roman" w:cs="Times New Roman"/>
          <w:b/>
          <w:snapToGrid w:val="0"/>
        </w:rPr>
        <w:t>Лицензии и аккаунты, необходимые к передаче</w:t>
      </w:r>
      <w:r w:rsidR="001977B0" w:rsidRPr="000F6E26">
        <w:rPr>
          <w:rFonts w:ascii="Times New Roman" w:hAnsi="Times New Roman" w:cs="Times New Roman"/>
          <w:bCs/>
          <w:color w:val="auto"/>
        </w:rPr>
        <w:t xml:space="preserve"> передается в момент </w:t>
      </w:r>
      <w:r w:rsidR="001977B0" w:rsidRPr="006E6B2A">
        <w:rPr>
          <w:rFonts w:ascii="Times New Roman" w:hAnsi="Times New Roman" w:cs="Times New Roman"/>
          <w:bCs/>
          <w:color w:val="auto"/>
          <w:u w:val="single"/>
        </w:rPr>
        <w:t>полного финансового расчета</w:t>
      </w:r>
      <w:r w:rsidR="006E6B2A" w:rsidRPr="006E6B2A">
        <w:rPr>
          <w:rFonts w:ascii="Times New Roman" w:hAnsi="Times New Roman" w:cs="Times New Roman"/>
          <w:bCs/>
          <w:color w:val="auto"/>
        </w:rPr>
        <w:t>. Сразу после получение заключительного платежа, будет передано</w:t>
      </w:r>
      <w:r w:rsidRPr="006E6B2A">
        <w:rPr>
          <w:rFonts w:ascii="Times New Roman" w:hAnsi="Times New Roman" w:cs="Times New Roman"/>
          <w:b/>
          <w:snapToGrid w:val="0"/>
        </w:rPr>
        <w:t>:</w:t>
      </w:r>
      <w:r w:rsidRPr="000F6E2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E54A6" w:rsidRPr="000F6E26" w:rsidRDefault="00AE54A6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0F6E26">
        <w:rPr>
          <w:rFonts w:ascii="Times New Roman" w:hAnsi="Times New Roman" w:cs="Times New Roman"/>
          <w:b/>
          <w:bCs/>
          <w:color w:val="auto"/>
        </w:rPr>
        <w:lastRenderedPageBreak/>
        <w:t>Доступ к хостингу</w:t>
      </w:r>
      <w:r w:rsidRPr="000F6E26">
        <w:rPr>
          <w:rFonts w:ascii="Times New Roman" w:hAnsi="Times New Roman" w:cs="Times New Roman"/>
          <w:bCs/>
          <w:color w:val="auto"/>
        </w:rPr>
        <w:t xml:space="preserve"> (логин и пароль) </w:t>
      </w:r>
      <w:proofErr w:type="gramStart"/>
      <w:r w:rsidR="001977B0" w:rsidRPr="000F6E26">
        <w:rPr>
          <w:rFonts w:ascii="Times New Roman" w:hAnsi="Times New Roman" w:cs="Times New Roman"/>
          <w:bCs/>
          <w:color w:val="auto"/>
        </w:rPr>
        <w:t>с данными</w:t>
      </w:r>
      <w:proofErr w:type="gramEnd"/>
      <w:r w:rsidR="001977B0" w:rsidRPr="000F6E26">
        <w:rPr>
          <w:rFonts w:ascii="Times New Roman" w:hAnsi="Times New Roman" w:cs="Times New Roman"/>
          <w:bCs/>
          <w:color w:val="auto"/>
        </w:rPr>
        <w:t xml:space="preserve"> указанными в пункте 3.2.</w:t>
      </w:r>
    </w:p>
    <w:p w:rsidR="00AE54A6" w:rsidRPr="000F6E26" w:rsidRDefault="006E6B2A" w:rsidP="000D0E53">
      <w:pPr>
        <w:pStyle w:val="Default"/>
        <w:numPr>
          <w:ilvl w:val="2"/>
          <w:numId w:val="5"/>
        </w:numPr>
        <w:spacing w:line="2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Доступ к лицензиям. </w:t>
      </w:r>
      <w:r w:rsidR="00AE54A6" w:rsidRPr="000F6E26">
        <w:rPr>
          <w:rFonts w:ascii="Times New Roman" w:hAnsi="Times New Roman" w:cs="Times New Roman"/>
          <w:b/>
          <w:bCs/>
          <w:color w:val="auto"/>
        </w:rPr>
        <w:t>Все лицензии</w:t>
      </w:r>
      <w:r w:rsidR="00AE54A6" w:rsidRPr="000F6E26">
        <w:rPr>
          <w:rFonts w:ascii="Times New Roman" w:hAnsi="Times New Roman" w:cs="Times New Roman"/>
          <w:bCs/>
          <w:color w:val="auto"/>
        </w:rPr>
        <w:t xml:space="preserve"> оформляются на </w:t>
      </w:r>
      <w:r w:rsidR="00AE54A6" w:rsidRPr="000F6E26">
        <w:rPr>
          <w:rFonts w:ascii="Times New Roman" w:hAnsi="Times New Roman" w:cs="Times New Roman"/>
          <w:b/>
          <w:bCs/>
          <w:color w:val="auto"/>
        </w:rPr>
        <w:t>личную учетную запись</w:t>
      </w:r>
      <w:r w:rsidR="00AE54A6" w:rsidRPr="000F6E26">
        <w:rPr>
          <w:rFonts w:ascii="Times New Roman" w:hAnsi="Times New Roman" w:cs="Times New Roman"/>
          <w:bCs/>
          <w:color w:val="auto"/>
        </w:rPr>
        <w:t xml:space="preserve"> заказчика по адресу </w:t>
      </w:r>
      <w:proofErr w:type="gramStart"/>
      <w:r w:rsidR="00AE54A6" w:rsidRPr="000F6E26">
        <w:rPr>
          <w:rFonts w:ascii="Times New Roman" w:hAnsi="Times New Roman" w:cs="Times New Roman"/>
          <w:bCs/>
          <w:color w:val="auto"/>
        </w:rPr>
        <w:t>webasyst.ru</w:t>
      </w:r>
      <w:r w:rsidR="001977B0" w:rsidRPr="000F6E26">
        <w:rPr>
          <w:rFonts w:ascii="Times New Roman" w:hAnsi="Times New Roman" w:cs="Times New Roman"/>
          <w:bCs/>
          <w:color w:val="auto"/>
        </w:rPr>
        <w:t xml:space="preserve"> ,</w:t>
      </w:r>
      <w:proofErr w:type="gramEnd"/>
      <w:r w:rsidR="001977B0" w:rsidRPr="000F6E26">
        <w:rPr>
          <w:rFonts w:ascii="Times New Roman" w:hAnsi="Times New Roman" w:cs="Times New Roman"/>
          <w:bCs/>
          <w:color w:val="auto"/>
        </w:rPr>
        <w:t xml:space="preserve"> с данными указанными в пункте 3.2.</w:t>
      </w:r>
      <w:r w:rsidR="00AE54A6" w:rsidRPr="000F6E26">
        <w:rPr>
          <w:rFonts w:ascii="Times New Roman" w:hAnsi="Times New Roman" w:cs="Times New Roman"/>
          <w:bCs/>
          <w:color w:val="auto"/>
        </w:rPr>
        <w:t xml:space="preserve"> </w:t>
      </w:r>
    </w:p>
    <w:p w:rsidR="00AE54A6" w:rsidRPr="000F6E26" w:rsidRDefault="001977B0" w:rsidP="000D0E5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color w:val="auto"/>
        </w:rPr>
        <w:t>Аккаунты и лицензии должны быть оформлены на следующие данные аккаунта:</w:t>
      </w: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2071"/>
        <w:gridCol w:w="7421"/>
      </w:tblGrid>
      <w:tr w:rsidR="001977B0" w:rsidRPr="000F6E26" w:rsidTr="00490243">
        <w:tc>
          <w:tcPr>
            <w:tcW w:w="2092" w:type="dxa"/>
          </w:tcPr>
          <w:p w:rsidR="001977B0" w:rsidRPr="000D0E53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0D0E53">
              <w:rPr>
                <w:rFonts w:ascii="Times New Roman" w:hAnsi="Times New Roman" w:cs="Times New Roman"/>
                <w:b/>
                <w:color w:val="auto"/>
              </w:rPr>
              <w:t>Email:</w:t>
            </w:r>
          </w:p>
        </w:tc>
        <w:tc>
          <w:tcPr>
            <w:tcW w:w="7626" w:type="dxa"/>
            <w:shd w:val="clear" w:color="auto" w:fill="FFFF00"/>
          </w:tcPr>
          <w:p w:rsidR="001977B0" w:rsidRPr="000F6E26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77B0" w:rsidRPr="000F6E26" w:rsidTr="00490243">
        <w:tc>
          <w:tcPr>
            <w:tcW w:w="2092" w:type="dxa"/>
          </w:tcPr>
          <w:p w:rsidR="001977B0" w:rsidRPr="000D0E53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0D0E53">
              <w:rPr>
                <w:rFonts w:ascii="Times New Roman" w:hAnsi="Times New Roman" w:cs="Times New Roman"/>
                <w:b/>
                <w:color w:val="auto"/>
              </w:rPr>
              <w:t>Телефон:</w:t>
            </w:r>
          </w:p>
        </w:tc>
        <w:tc>
          <w:tcPr>
            <w:tcW w:w="7626" w:type="dxa"/>
            <w:shd w:val="clear" w:color="auto" w:fill="FFFF00"/>
          </w:tcPr>
          <w:p w:rsidR="001977B0" w:rsidRPr="000F6E26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77B0" w:rsidRPr="000F6E26" w:rsidTr="00490243">
        <w:tc>
          <w:tcPr>
            <w:tcW w:w="2092" w:type="dxa"/>
          </w:tcPr>
          <w:p w:rsidR="001977B0" w:rsidRPr="000D0E53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0D0E53">
              <w:rPr>
                <w:rFonts w:ascii="Times New Roman" w:hAnsi="Times New Roman" w:cs="Times New Roman"/>
                <w:b/>
                <w:color w:val="auto"/>
              </w:rPr>
              <w:t>Имя:</w:t>
            </w:r>
          </w:p>
        </w:tc>
        <w:tc>
          <w:tcPr>
            <w:tcW w:w="7626" w:type="dxa"/>
            <w:shd w:val="clear" w:color="auto" w:fill="FFFF00"/>
          </w:tcPr>
          <w:p w:rsidR="001977B0" w:rsidRPr="000F6E26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77B0" w:rsidRPr="000F6E26" w:rsidTr="00490243">
        <w:tc>
          <w:tcPr>
            <w:tcW w:w="2092" w:type="dxa"/>
          </w:tcPr>
          <w:p w:rsidR="001977B0" w:rsidRPr="000D0E53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0D0E53">
              <w:rPr>
                <w:rFonts w:ascii="Times New Roman" w:hAnsi="Times New Roman" w:cs="Times New Roman"/>
                <w:b/>
                <w:color w:val="auto"/>
              </w:rPr>
              <w:t>Фамилия:</w:t>
            </w:r>
          </w:p>
        </w:tc>
        <w:tc>
          <w:tcPr>
            <w:tcW w:w="7626" w:type="dxa"/>
            <w:shd w:val="clear" w:color="auto" w:fill="FFFF00"/>
          </w:tcPr>
          <w:p w:rsidR="001977B0" w:rsidRPr="000F6E26" w:rsidRDefault="001977B0" w:rsidP="00EF1777">
            <w:pPr>
              <w:pStyle w:val="Default"/>
              <w:spacing w:line="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E54A6" w:rsidRPr="000F6E26" w:rsidRDefault="001977B0" w:rsidP="006E6B2A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color w:val="auto"/>
        </w:rPr>
        <w:t>В случае регистрации домена, Исполнитель регистрирует домен на им</w:t>
      </w:r>
      <w:r w:rsidR="00C016A4" w:rsidRPr="000F6E26">
        <w:rPr>
          <w:rFonts w:ascii="Times New Roman" w:hAnsi="Times New Roman" w:cs="Times New Roman"/>
          <w:color w:val="auto"/>
        </w:rPr>
        <w:t>я</w:t>
      </w:r>
      <w:r w:rsidRPr="000F6E26">
        <w:rPr>
          <w:rFonts w:ascii="Times New Roman" w:hAnsi="Times New Roman" w:cs="Times New Roman"/>
          <w:color w:val="auto"/>
        </w:rPr>
        <w:t xml:space="preserve"> заказчика у регистратора </w:t>
      </w:r>
      <w:r w:rsidRPr="000F6E26">
        <w:rPr>
          <w:rFonts w:ascii="Times New Roman" w:hAnsi="Times New Roman" w:cs="Times New Roman"/>
          <w:color w:val="auto"/>
          <w:lang w:val="en-US"/>
        </w:rPr>
        <w:t>reg</w:t>
      </w:r>
      <w:r w:rsidRPr="000F6E26">
        <w:rPr>
          <w:rFonts w:ascii="Times New Roman" w:hAnsi="Times New Roman" w:cs="Times New Roman"/>
          <w:color w:val="auto"/>
        </w:rPr>
        <w:t>.</w:t>
      </w:r>
      <w:r w:rsidRPr="000F6E26">
        <w:rPr>
          <w:rFonts w:ascii="Times New Roman" w:hAnsi="Times New Roman" w:cs="Times New Roman"/>
          <w:color w:val="auto"/>
          <w:lang w:val="en-US"/>
        </w:rPr>
        <w:t>ru</w:t>
      </w:r>
      <w:r w:rsidRPr="000F6E26">
        <w:rPr>
          <w:rFonts w:ascii="Times New Roman" w:hAnsi="Times New Roman" w:cs="Times New Roman"/>
          <w:color w:val="auto"/>
        </w:rPr>
        <w:t xml:space="preserve"> </w:t>
      </w:r>
    </w:p>
    <w:p w:rsidR="001977B0" w:rsidRPr="000F6E26" w:rsidRDefault="001977B0" w:rsidP="00EF1777">
      <w:pPr>
        <w:pStyle w:val="a7"/>
        <w:spacing w:after="0" w:line="20" w:lineRule="atLeast"/>
        <w:ind w:left="1146"/>
        <w:contextualSpacing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0E77" w:rsidRPr="000F6E26" w:rsidRDefault="002D61A7" w:rsidP="001149B3">
      <w:pPr>
        <w:pStyle w:val="Default"/>
        <w:numPr>
          <w:ilvl w:val="0"/>
          <w:numId w:val="5"/>
        </w:numPr>
        <w:spacing w:line="20" w:lineRule="atLeast"/>
        <w:ind w:left="1077" w:hanging="357"/>
        <w:jc w:val="center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b/>
          <w:color w:val="auto"/>
        </w:rPr>
        <w:t>СТОИМОСТЬ И СРОКИ ВЫПОЛНЕНИЯ РАБОТ</w:t>
      </w:r>
    </w:p>
    <w:p w:rsidR="00AD0942" w:rsidRPr="000F6E26" w:rsidRDefault="002D61A7" w:rsidP="000D0E5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snapToGrid w:val="0"/>
        </w:rPr>
        <w:t xml:space="preserve">Общая стоимость работ по настоящему Приложению составляет </w:t>
      </w:r>
      <w:r w:rsidR="001149B3" w:rsidRPr="001149B3">
        <w:rPr>
          <w:rFonts w:ascii="Times New Roman" w:hAnsi="Times New Roman" w:cs="Times New Roman"/>
          <w:b/>
          <w:snapToGrid w:val="0"/>
        </w:rPr>
        <w:t>260.000</w:t>
      </w:r>
      <w:r w:rsidRPr="001149B3">
        <w:rPr>
          <w:rFonts w:ascii="Times New Roman" w:hAnsi="Times New Roman" w:cs="Times New Roman"/>
          <w:b/>
          <w:snapToGrid w:val="0"/>
        </w:rPr>
        <w:t xml:space="preserve"> (</w:t>
      </w:r>
      <w:r w:rsidR="001149B3" w:rsidRPr="001149B3">
        <w:rPr>
          <w:rFonts w:ascii="Times New Roman" w:hAnsi="Times New Roman" w:cs="Times New Roman"/>
          <w:b/>
          <w:snapToGrid w:val="0"/>
        </w:rPr>
        <w:t>двести шестьдесят тысяч</w:t>
      </w:r>
      <w:r w:rsidRPr="001149B3">
        <w:rPr>
          <w:rFonts w:ascii="Times New Roman" w:hAnsi="Times New Roman" w:cs="Times New Roman"/>
          <w:b/>
          <w:snapToGrid w:val="0"/>
        </w:rPr>
        <w:t>) рублей,</w:t>
      </w:r>
      <w:r w:rsidRPr="000F6E26">
        <w:rPr>
          <w:rFonts w:ascii="Times New Roman" w:hAnsi="Times New Roman" w:cs="Times New Roman"/>
          <w:snapToGrid w:val="0"/>
        </w:rPr>
        <w:t xml:space="preserve"> НДС не облагается, в связи с тем, что Исполнитель использует упрощенную систему налогообложения.</w:t>
      </w:r>
    </w:p>
    <w:p w:rsidR="000A2372" w:rsidRPr="000F6E26" w:rsidRDefault="002D61A7" w:rsidP="000D0E5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>Уплата стоимости работ осуществляется следующим образом:</w:t>
      </w:r>
    </w:p>
    <w:p w:rsidR="0088553E" w:rsidRPr="000F6E26" w:rsidRDefault="0088553E" w:rsidP="000D0E53">
      <w:pPr>
        <w:pStyle w:val="Default"/>
        <w:numPr>
          <w:ilvl w:val="2"/>
          <w:numId w:val="5"/>
        </w:numPr>
        <w:spacing w:line="20" w:lineRule="atLeast"/>
        <w:ind w:left="1134" w:hanging="708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 xml:space="preserve">Предоплата в размере </w:t>
      </w:r>
      <w:r w:rsidR="006F4CDB">
        <w:rPr>
          <w:rFonts w:ascii="Times New Roman" w:hAnsi="Times New Roman" w:cs="Times New Roman"/>
        </w:rPr>
        <w:t>40</w:t>
      </w:r>
      <w:r w:rsidRPr="000F6E26">
        <w:rPr>
          <w:rFonts w:ascii="Times New Roman" w:hAnsi="Times New Roman" w:cs="Times New Roman"/>
        </w:rPr>
        <w:t>% стоимости работ</w:t>
      </w:r>
      <w:r w:rsidR="0093542C">
        <w:rPr>
          <w:rFonts w:ascii="Times New Roman" w:hAnsi="Times New Roman" w:cs="Times New Roman"/>
        </w:rPr>
        <w:t xml:space="preserve"> (104.000 рублей)</w:t>
      </w:r>
      <w:r w:rsidRPr="000F6E26">
        <w:rPr>
          <w:rFonts w:ascii="Times New Roman" w:hAnsi="Times New Roman" w:cs="Times New Roman"/>
        </w:rPr>
        <w:t xml:space="preserve"> осуществляется Заказчиком в течение </w:t>
      </w:r>
      <w:r w:rsidR="0093542C">
        <w:rPr>
          <w:rFonts w:ascii="Times New Roman" w:hAnsi="Times New Roman" w:cs="Times New Roman"/>
        </w:rPr>
        <w:t>5</w:t>
      </w:r>
      <w:r w:rsidRPr="000F6E26">
        <w:rPr>
          <w:rFonts w:ascii="Times New Roman" w:hAnsi="Times New Roman" w:cs="Times New Roman"/>
        </w:rPr>
        <w:t xml:space="preserve"> (</w:t>
      </w:r>
      <w:r w:rsidR="0093542C">
        <w:rPr>
          <w:rFonts w:ascii="Times New Roman" w:hAnsi="Times New Roman" w:cs="Times New Roman"/>
        </w:rPr>
        <w:t>пяти</w:t>
      </w:r>
      <w:r w:rsidRPr="000F6E26">
        <w:rPr>
          <w:rFonts w:ascii="Times New Roman" w:hAnsi="Times New Roman" w:cs="Times New Roman"/>
        </w:rPr>
        <w:t>) банковских дней с даты подписания настоящего Приложения и выставления счета Исполнителем.</w:t>
      </w:r>
      <w:r w:rsidR="0093542C">
        <w:rPr>
          <w:rFonts w:ascii="Times New Roman" w:hAnsi="Times New Roman" w:cs="Times New Roman"/>
        </w:rPr>
        <w:t xml:space="preserve"> </w:t>
      </w:r>
    </w:p>
    <w:p w:rsidR="00BB521D" w:rsidRPr="000F6E26" w:rsidRDefault="006E6B2A" w:rsidP="000D0E53">
      <w:pPr>
        <w:pStyle w:val="Default"/>
        <w:numPr>
          <w:ilvl w:val="2"/>
          <w:numId w:val="5"/>
        </w:numPr>
        <w:spacing w:line="20" w:lineRule="atLeast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8553E" w:rsidRPr="000F6E26">
        <w:rPr>
          <w:rFonts w:ascii="Times New Roman" w:hAnsi="Times New Roman" w:cs="Times New Roman"/>
        </w:rPr>
        <w:t>плата в размере 30%</w:t>
      </w:r>
      <w:r w:rsidR="0093542C">
        <w:rPr>
          <w:rFonts w:ascii="Times New Roman" w:hAnsi="Times New Roman" w:cs="Times New Roman"/>
        </w:rPr>
        <w:t xml:space="preserve"> (78.000 рублей)</w:t>
      </w:r>
      <w:r w:rsidR="0088553E" w:rsidRPr="000F6E26">
        <w:rPr>
          <w:rFonts w:ascii="Times New Roman" w:hAnsi="Times New Roman" w:cs="Times New Roman"/>
        </w:rPr>
        <w:t xml:space="preserve"> стоимости работ осуществляется Заказчиком по результатам выполнения Исполнителем и согласования</w:t>
      </w:r>
      <w:r>
        <w:rPr>
          <w:rFonts w:ascii="Times New Roman" w:hAnsi="Times New Roman" w:cs="Times New Roman"/>
        </w:rPr>
        <w:t xml:space="preserve"> с</w:t>
      </w:r>
      <w:r w:rsidR="0088553E" w:rsidRPr="000F6E26">
        <w:rPr>
          <w:rFonts w:ascii="Times New Roman" w:hAnsi="Times New Roman" w:cs="Times New Roman"/>
        </w:rPr>
        <w:t xml:space="preserve"> Заказчиком </w:t>
      </w:r>
      <w:r>
        <w:rPr>
          <w:rFonts w:ascii="Times New Roman" w:hAnsi="Times New Roman" w:cs="Times New Roman"/>
        </w:rPr>
        <w:t xml:space="preserve">сдачи </w:t>
      </w:r>
      <w:r w:rsidR="0088553E" w:rsidRPr="000F6E26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по пункту</w:t>
      </w:r>
      <w:r w:rsidR="0088553E" w:rsidRPr="000F6E26">
        <w:rPr>
          <w:rFonts w:ascii="Times New Roman" w:hAnsi="Times New Roman" w:cs="Times New Roman"/>
        </w:rPr>
        <w:t xml:space="preserve"> «</w:t>
      </w:r>
      <w:r w:rsidRPr="006E6B2A">
        <w:rPr>
          <w:rFonts w:ascii="Times New Roman" w:hAnsi="Times New Roman" w:cs="Times New Roman"/>
          <w:bCs/>
          <w:color w:val="auto"/>
        </w:rPr>
        <w:t>Розничный интернет-магазин</w:t>
      </w:r>
      <w:r w:rsidR="0088553E" w:rsidRPr="000F6E2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и </w:t>
      </w:r>
      <w:r w:rsidR="0088553E" w:rsidRPr="000F6E26">
        <w:rPr>
          <w:rFonts w:ascii="Times New Roman" w:hAnsi="Times New Roman" w:cs="Times New Roman"/>
        </w:rPr>
        <w:t xml:space="preserve">не позднее </w:t>
      </w:r>
      <w:r w:rsidR="0093542C">
        <w:rPr>
          <w:rFonts w:ascii="Times New Roman" w:hAnsi="Times New Roman" w:cs="Times New Roman"/>
          <w:color w:val="auto"/>
        </w:rPr>
        <w:t>5 сентября</w:t>
      </w:r>
      <w:r>
        <w:rPr>
          <w:rFonts w:ascii="Times New Roman" w:hAnsi="Times New Roman" w:cs="Times New Roman"/>
          <w:color w:val="auto"/>
        </w:rPr>
        <w:t xml:space="preserve"> 2020 года.</w:t>
      </w:r>
      <w:r w:rsidR="0093542C">
        <w:rPr>
          <w:rFonts w:ascii="Times New Roman" w:hAnsi="Times New Roman" w:cs="Times New Roman"/>
          <w:color w:val="auto"/>
        </w:rPr>
        <w:t xml:space="preserve"> </w:t>
      </w:r>
    </w:p>
    <w:p w:rsidR="0088553E" w:rsidRPr="000F6E26" w:rsidRDefault="00C816BC" w:rsidP="000D0E53">
      <w:pPr>
        <w:pStyle w:val="Default"/>
        <w:numPr>
          <w:ilvl w:val="2"/>
          <w:numId w:val="5"/>
        </w:numPr>
        <w:spacing w:line="20" w:lineRule="atLeast"/>
        <w:ind w:left="1134" w:hanging="708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  <w:color w:val="auto"/>
        </w:rPr>
        <w:t xml:space="preserve">Остальные </w:t>
      </w:r>
      <w:r w:rsidR="0093542C">
        <w:rPr>
          <w:rFonts w:ascii="Times New Roman" w:hAnsi="Times New Roman" w:cs="Times New Roman"/>
          <w:color w:val="auto"/>
        </w:rPr>
        <w:t>3</w:t>
      </w:r>
      <w:r w:rsidR="0088553E" w:rsidRPr="000F6E26">
        <w:rPr>
          <w:rFonts w:ascii="Times New Roman" w:hAnsi="Times New Roman" w:cs="Times New Roman"/>
          <w:color w:val="auto"/>
        </w:rPr>
        <w:t xml:space="preserve">0% </w:t>
      </w:r>
      <w:r w:rsidR="0093542C">
        <w:rPr>
          <w:rFonts w:ascii="Times New Roman" w:hAnsi="Times New Roman" w:cs="Times New Roman"/>
        </w:rPr>
        <w:t>(78.000 рублей)</w:t>
      </w:r>
      <w:r w:rsidR="0093542C" w:rsidRPr="000F6E26">
        <w:rPr>
          <w:rFonts w:ascii="Times New Roman" w:hAnsi="Times New Roman" w:cs="Times New Roman"/>
        </w:rPr>
        <w:t xml:space="preserve"> </w:t>
      </w:r>
      <w:r w:rsidR="0088553E" w:rsidRPr="000F6E26">
        <w:rPr>
          <w:rFonts w:ascii="Times New Roman" w:hAnsi="Times New Roman" w:cs="Times New Roman"/>
          <w:color w:val="auto"/>
        </w:rPr>
        <w:t xml:space="preserve">от стоимости работ выплачиваются Заказчиком с </w:t>
      </w:r>
      <w:r w:rsidR="0073630B">
        <w:rPr>
          <w:rFonts w:ascii="Times New Roman" w:hAnsi="Times New Roman" w:cs="Times New Roman"/>
          <w:color w:val="auto"/>
        </w:rPr>
        <w:t>д</w:t>
      </w:r>
      <w:r w:rsidR="0088553E" w:rsidRPr="000F6E26">
        <w:rPr>
          <w:rFonts w:ascii="Times New Roman" w:hAnsi="Times New Roman" w:cs="Times New Roman"/>
          <w:color w:val="auto"/>
        </w:rPr>
        <w:t>аты подписания Акта сдачи-приемки работ и выставления счета Исполнителем</w:t>
      </w:r>
      <w:r w:rsidR="006E6B2A">
        <w:rPr>
          <w:rFonts w:ascii="Times New Roman" w:hAnsi="Times New Roman" w:cs="Times New Roman"/>
          <w:color w:val="auto"/>
        </w:rPr>
        <w:t>, и выполнения Исполнителем по всем пунктам данного Договора</w:t>
      </w:r>
      <w:r w:rsidR="0073630B">
        <w:rPr>
          <w:rFonts w:ascii="Times New Roman" w:hAnsi="Times New Roman" w:cs="Times New Roman"/>
          <w:color w:val="auto"/>
        </w:rPr>
        <w:t xml:space="preserve"> работ</w:t>
      </w:r>
      <w:r w:rsidR="006E6B2A">
        <w:rPr>
          <w:rFonts w:ascii="Times New Roman" w:hAnsi="Times New Roman" w:cs="Times New Roman"/>
          <w:color w:val="auto"/>
        </w:rPr>
        <w:t xml:space="preserve"> в полном объеме</w:t>
      </w:r>
      <w:r w:rsidR="0088553E" w:rsidRPr="000F6E26">
        <w:rPr>
          <w:rFonts w:ascii="Times New Roman" w:hAnsi="Times New Roman" w:cs="Times New Roman"/>
          <w:color w:val="auto"/>
        </w:rPr>
        <w:t>.</w:t>
      </w:r>
      <w:r w:rsidR="0093542C">
        <w:rPr>
          <w:rFonts w:ascii="Times New Roman" w:hAnsi="Times New Roman" w:cs="Times New Roman"/>
          <w:color w:val="auto"/>
        </w:rPr>
        <w:t xml:space="preserve"> </w:t>
      </w:r>
      <w:r w:rsidR="006E6B2A">
        <w:rPr>
          <w:rFonts w:ascii="Times New Roman" w:hAnsi="Times New Roman" w:cs="Times New Roman"/>
          <w:color w:val="auto"/>
        </w:rPr>
        <w:t>Срок оплаты работ д</w:t>
      </w:r>
      <w:r w:rsidR="0093542C">
        <w:rPr>
          <w:rFonts w:ascii="Times New Roman" w:hAnsi="Times New Roman" w:cs="Times New Roman"/>
          <w:color w:val="auto"/>
        </w:rPr>
        <w:t>о 1 октября</w:t>
      </w:r>
      <w:r w:rsidR="006E6B2A">
        <w:rPr>
          <w:rFonts w:ascii="Times New Roman" w:hAnsi="Times New Roman" w:cs="Times New Roman"/>
          <w:color w:val="auto"/>
        </w:rPr>
        <w:t xml:space="preserve"> 2020 года.</w:t>
      </w:r>
      <w:r w:rsidR="0093542C">
        <w:rPr>
          <w:rFonts w:ascii="Times New Roman" w:hAnsi="Times New Roman" w:cs="Times New Roman"/>
          <w:color w:val="auto"/>
        </w:rPr>
        <w:t xml:space="preserve"> </w:t>
      </w:r>
    </w:p>
    <w:p w:rsidR="00083979" w:rsidRPr="000F6E26" w:rsidRDefault="00083979" w:rsidP="000D0E5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</w:rPr>
      </w:pPr>
      <w:r w:rsidRPr="000F6E26">
        <w:rPr>
          <w:rFonts w:ascii="Times New Roman" w:hAnsi="Times New Roman" w:cs="Times New Roman"/>
        </w:rPr>
        <w:t>Этапы</w:t>
      </w:r>
      <w:r w:rsidR="006E6B2A">
        <w:rPr>
          <w:rFonts w:ascii="Times New Roman" w:hAnsi="Times New Roman" w:cs="Times New Roman"/>
        </w:rPr>
        <w:t xml:space="preserve"> и порядок</w:t>
      </w:r>
      <w:r w:rsidRPr="000F6E26">
        <w:rPr>
          <w:rFonts w:ascii="Times New Roman" w:hAnsi="Times New Roman" w:cs="Times New Roman"/>
        </w:rPr>
        <w:t xml:space="preserve"> работ Стороны согласовывают по средствам электронной почт</w:t>
      </w:r>
      <w:r w:rsidR="006E6B2A">
        <w:rPr>
          <w:rFonts w:ascii="Times New Roman" w:hAnsi="Times New Roman" w:cs="Times New Roman"/>
        </w:rPr>
        <w:t>ы</w:t>
      </w:r>
      <w:r w:rsidRPr="000F6E26">
        <w:rPr>
          <w:rFonts w:ascii="Times New Roman" w:hAnsi="Times New Roman" w:cs="Times New Roman"/>
        </w:rPr>
        <w:t>. Согласование таким образом этапов работ означает отсутствие у Заказчика претензий к выполнению согласованного этапа работы.</w:t>
      </w:r>
    </w:p>
    <w:p w:rsidR="001977B0" w:rsidRPr="000F6E26" w:rsidRDefault="001977B0" w:rsidP="00EF1777">
      <w:pPr>
        <w:pStyle w:val="Default"/>
        <w:spacing w:line="20" w:lineRule="atLeast"/>
        <w:jc w:val="both"/>
        <w:rPr>
          <w:rFonts w:ascii="Times New Roman" w:hAnsi="Times New Roman" w:cs="Times New Roman"/>
        </w:rPr>
      </w:pPr>
    </w:p>
    <w:p w:rsidR="001977B0" w:rsidRPr="000F6E26" w:rsidRDefault="001977B0" w:rsidP="001149B3">
      <w:pPr>
        <w:pStyle w:val="Default"/>
        <w:numPr>
          <w:ilvl w:val="0"/>
          <w:numId w:val="5"/>
        </w:numPr>
        <w:spacing w:line="20" w:lineRule="atLeast"/>
        <w:ind w:left="426"/>
        <w:jc w:val="center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b/>
          <w:color w:val="auto"/>
        </w:rPr>
        <w:t>СПИСОК ПРИОБРЕТАЕМЫХ ЛИЦЕНЗИЙ ПО ДОГОВОРУ</w:t>
      </w:r>
      <w:r w:rsidR="00761E40">
        <w:rPr>
          <w:rFonts w:ascii="Times New Roman" w:hAnsi="Times New Roman" w:cs="Times New Roman"/>
          <w:b/>
          <w:color w:val="auto"/>
        </w:rPr>
        <w:t xml:space="preserve"> (включены в сумму)</w:t>
      </w:r>
    </w:p>
    <w:p w:rsidR="00D414F6" w:rsidRDefault="001977B0" w:rsidP="001149B3">
      <w:pPr>
        <w:pStyle w:val="Default"/>
        <w:numPr>
          <w:ilvl w:val="1"/>
          <w:numId w:val="5"/>
        </w:numPr>
        <w:spacing w:line="20" w:lineRule="atLeast"/>
        <w:ind w:left="426" w:hanging="426"/>
        <w:rPr>
          <w:rFonts w:ascii="Times New Roman" w:hAnsi="Times New Roman" w:cs="Times New Roman"/>
          <w:color w:val="auto"/>
          <w:lang w:val="en-US"/>
        </w:rPr>
      </w:pPr>
      <w:r w:rsidRPr="000F6E26">
        <w:rPr>
          <w:rFonts w:ascii="Times New Roman" w:hAnsi="Times New Roman" w:cs="Times New Roman"/>
          <w:snapToGrid w:val="0"/>
        </w:rPr>
        <w:t>Лицензия</w:t>
      </w:r>
      <w:r w:rsidRPr="000F6E26">
        <w:rPr>
          <w:rFonts w:ascii="Times New Roman" w:hAnsi="Times New Roman" w:cs="Times New Roman"/>
          <w:snapToGrid w:val="0"/>
          <w:lang w:val="en-US"/>
        </w:rPr>
        <w:t xml:space="preserve"> CMS Shop-Script – 3 </w:t>
      </w:r>
      <w:proofErr w:type="spellStart"/>
      <w:r w:rsidRPr="000F6E26">
        <w:rPr>
          <w:rFonts w:ascii="Times New Roman" w:hAnsi="Times New Roman" w:cs="Times New Roman"/>
          <w:snapToGrid w:val="0"/>
        </w:rPr>
        <w:t>шт</w:t>
      </w:r>
      <w:proofErr w:type="spellEnd"/>
      <w:r w:rsidRPr="000F6E26">
        <w:rPr>
          <w:rFonts w:ascii="Times New Roman" w:hAnsi="Times New Roman" w:cs="Times New Roman"/>
          <w:snapToGrid w:val="0"/>
          <w:lang w:val="en-US"/>
        </w:rPr>
        <w:t xml:space="preserve">. </w:t>
      </w:r>
      <w:r w:rsidRPr="000F6E26">
        <w:rPr>
          <w:rFonts w:ascii="Times New Roman" w:hAnsi="Times New Roman" w:cs="Times New Roman"/>
          <w:snapToGrid w:val="0"/>
        </w:rPr>
        <w:t>(общая сумма 60.000 рублей)</w:t>
      </w:r>
    </w:p>
    <w:p w:rsidR="001977B0" w:rsidRPr="006A473C" w:rsidRDefault="00D414F6" w:rsidP="001149B3">
      <w:pPr>
        <w:pStyle w:val="Default"/>
        <w:numPr>
          <w:ilvl w:val="1"/>
          <w:numId w:val="5"/>
        </w:numPr>
        <w:spacing w:line="20" w:lineRule="atLeast"/>
        <w:ind w:left="426" w:hanging="426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snapToGrid w:val="0"/>
        </w:rPr>
        <w:t>Лицензи</w:t>
      </w:r>
      <w:r w:rsidR="006A473C">
        <w:rPr>
          <w:rFonts w:ascii="Times New Roman" w:hAnsi="Times New Roman" w:cs="Times New Roman"/>
          <w:snapToGrid w:val="0"/>
        </w:rPr>
        <w:t>и</w:t>
      </w:r>
      <w:r w:rsidRPr="006A473C">
        <w:rPr>
          <w:rFonts w:ascii="Times New Roman" w:hAnsi="Times New Roman" w:cs="Times New Roman"/>
          <w:snapToGrid w:val="0"/>
        </w:rPr>
        <w:t xml:space="preserve"> </w:t>
      </w:r>
      <w:r w:rsidR="006A473C">
        <w:rPr>
          <w:rFonts w:ascii="Times New Roman" w:hAnsi="Times New Roman" w:cs="Times New Roman"/>
          <w:snapToGrid w:val="0"/>
        </w:rPr>
        <w:t>для розничного магазина</w:t>
      </w:r>
      <w:r w:rsidRPr="006A473C">
        <w:rPr>
          <w:rFonts w:ascii="Times New Roman" w:hAnsi="Times New Roman" w:cs="Times New Roman"/>
          <w:snapToGrid w:val="0"/>
        </w:rPr>
        <w:t xml:space="preserve"> </w:t>
      </w:r>
      <w:r w:rsidRPr="000F6E26">
        <w:rPr>
          <w:rFonts w:ascii="Times New Roman" w:hAnsi="Times New Roman" w:cs="Times New Roman"/>
          <w:snapToGrid w:val="0"/>
        </w:rPr>
        <w:t xml:space="preserve">(общая сумма </w:t>
      </w:r>
      <w:r w:rsidR="00761E40">
        <w:rPr>
          <w:rFonts w:ascii="Times New Roman" w:hAnsi="Times New Roman" w:cs="Times New Roman"/>
          <w:snapToGrid w:val="0"/>
        </w:rPr>
        <w:t>16</w:t>
      </w:r>
      <w:r w:rsidR="00751E96">
        <w:rPr>
          <w:rFonts w:ascii="Times New Roman" w:hAnsi="Times New Roman" w:cs="Times New Roman"/>
          <w:snapToGrid w:val="0"/>
        </w:rPr>
        <w:t>.</w:t>
      </w:r>
      <w:r w:rsidR="00751E96" w:rsidRPr="00751E96">
        <w:rPr>
          <w:rFonts w:ascii="Times New Roman" w:hAnsi="Times New Roman" w:cs="Times New Roman"/>
          <w:snapToGrid w:val="0"/>
        </w:rPr>
        <w:t>83</w:t>
      </w:r>
      <w:r w:rsidR="00761E40">
        <w:rPr>
          <w:rFonts w:ascii="Times New Roman" w:hAnsi="Times New Roman" w:cs="Times New Roman"/>
          <w:snapToGrid w:val="0"/>
        </w:rPr>
        <w:t>2</w:t>
      </w:r>
      <w:r w:rsidR="00751E96">
        <w:rPr>
          <w:rFonts w:ascii="Times New Roman" w:hAnsi="Times New Roman" w:cs="Times New Roman"/>
          <w:snapToGrid w:val="0"/>
        </w:rPr>
        <w:t xml:space="preserve"> </w:t>
      </w:r>
      <w:r w:rsidRPr="000F6E26">
        <w:rPr>
          <w:rFonts w:ascii="Times New Roman" w:hAnsi="Times New Roman" w:cs="Times New Roman"/>
          <w:snapToGrid w:val="0"/>
        </w:rPr>
        <w:t>рублей)</w:t>
      </w:r>
    </w:p>
    <w:p w:rsidR="006A473C" w:rsidRDefault="006A473C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>
        <w:t>Массовое редактирование характеристик webasyst.ru/</w:t>
      </w:r>
      <w:proofErr w:type="spellStart"/>
      <w:r>
        <w:t>store</w:t>
      </w:r>
      <w:proofErr w:type="spellEnd"/>
      <w:r>
        <w:t>/</w:t>
      </w:r>
      <w:proofErr w:type="spellStart"/>
      <w:r>
        <w:t>plugin</w:t>
      </w:r>
      <w:proofErr w:type="spellEnd"/>
      <w:r>
        <w:t>/</w:t>
      </w:r>
      <w:proofErr w:type="spellStart"/>
      <w:r>
        <w:t>shop</w:t>
      </w:r>
      <w:proofErr w:type="spellEnd"/>
      <w:r>
        <w:t>/</w:t>
      </w:r>
      <w:proofErr w:type="spellStart"/>
      <w:r>
        <w:t>productfeatures</w:t>
      </w:r>
      <w:proofErr w:type="spellEnd"/>
      <w:r>
        <w:t>/ 719р</w:t>
      </w:r>
    </w:p>
    <w:p w:rsidR="006A473C" w:rsidRDefault="006A473C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>
        <w:t>Добавление и редактирование отзывов https://www.webasyst.ru/store/plugin/shop/smr/ 359р</w:t>
      </w:r>
    </w:p>
    <w:p w:rsidR="006A473C" w:rsidRDefault="006A473C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>
        <w:t>Без категории https://www.webasyst.ru/store/plugin/shop/f7root/ 359р</w:t>
      </w:r>
    </w:p>
    <w:p w:rsidR="006A473C" w:rsidRDefault="00751E96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>
        <w:t>Печать листа доставок для курьера https://www.webasyst.ru/store/plugin/shop/dlp/ 299р</w:t>
      </w:r>
    </w:p>
    <w:p w:rsidR="006A473C" w:rsidRDefault="006A473C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>
        <w:t>Заказ обратного звонка https://www.webasyst.ru/store/plugin/shop/ordercall/ - 599</w:t>
      </w:r>
    </w:p>
    <w:p w:rsidR="006A473C" w:rsidRDefault="006A473C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 w:rsidRPr="006A473C">
        <w:t>Расчет стоимости доставки СДЭК https://www.webasyst.ru/store/plugin/shipping/sydsek/ 1499</w:t>
      </w:r>
    </w:p>
    <w:p w:rsidR="00751E96" w:rsidRDefault="00751E96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</w:pPr>
      <w:r>
        <w:t>Интеграция СДЭК https://www.webasyst.ru/store/plugin/shop/sdekint/ 2999р</w:t>
      </w:r>
    </w:p>
    <w:p w:rsidR="00761E40" w:rsidRPr="00761E40" w:rsidRDefault="00761E40" w:rsidP="00761E40">
      <w:pPr>
        <w:pStyle w:val="a7"/>
        <w:numPr>
          <w:ilvl w:val="0"/>
          <w:numId w:val="35"/>
        </w:numPr>
        <w:spacing w:after="0" w:line="20" w:lineRule="atLeast"/>
        <w:ind w:left="426" w:hanging="284"/>
        <w:rPr>
          <w:lang w:val="en-US"/>
        </w:rPr>
      </w:pPr>
      <w:r w:rsidRPr="00761E40">
        <w:rPr>
          <w:lang w:val="en-US"/>
        </w:rPr>
        <w:t>CRM https://www.webasyst.ru/store/app/crm/ 9999</w:t>
      </w:r>
      <w:r>
        <w:t>р</w:t>
      </w:r>
    </w:p>
    <w:p w:rsidR="00D414F6" w:rsidRPr="006A473C" w:rsidRDefault="00D414F6" w:rsidP="001149B3">
      <w:pPr>
        <w:pStyle w:val="Default"/>
        <w:numPr>
          <w:ilvl w:val="1"/>
          <w:numId w:val="5"/>
        </w:numPr>
        <w:spacing w:line="20" w:lineRule="atLeast"/>
        <w:ind w:left="426" w:hanging="426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snapToGrid w:val="0"/>
        </w:rPr>
        <w:t>Лицензи</w:t>
      </w:r>
      <w:r w:rsidR="006A473C">
        <w:rPr>
          <w:rFonts w:ascii="Times New Roman" w:hAnsi="Times New Roman" w:cs="Times New Roman"/>
          <w:snapToGrid w:val="0"/>
        </w:rPr>
        <w:t>и</w:t>
      </w:r>
      <w:r w:rsidRPr="006A473C">
        <w:rPr>
          <w:rFonts w:ascii="Times New Roman" w:hAnsi="Times New Roman" w:cs="Times New Roman"/>
          <w:snapToGrid w:val="0"/>
        </w:rPr>
        <w:t xml:space="preserve"> </w:t>
      </w:r>
      <w:r w:rsidR="006A473C">
        <w:rPr>
          <w:rFonts w:ascii="Times New Roman" w:hAnsi="Times New Roman" w:cs="Times New Roman"/>
          <w:snapToGrid w:val="0"/>
        </w:rPr>
        <w:t>для оптового магазина</w:t>
      </w:r>
      <w:r w:rsidR="006A473C" w:rsidRPr="006A473C">
        <w:rPr>
          <w:rFonts w:ascii="Times New Roman" w:hAnsi="Times New Roman" w:cs="Times New Roman"/>
          <w:snapToGrid w:val="0"/>
        </w:rPr>
        <w:t xml:space="preserve"> </w:t>
      </w:r>
      <w:r w:rsidRPr="000F6E26">
        <w:rPr>
          <w:rFonts w:ascii="Times New Roman" w:hAnsi="Times New Roman" w:cs="Times New Roman"/>
          <w:snapToGrid w:val="0"/>
        </w:rPr>
        <w:t xml:space="preserve">(общая сумма </w:t>
      </w:r>
      <w:r w:rsidR="00751E96" w:rsidRPr="00751E96">
        <w:rPr>
          <w:rFonts w:ascii="Times New Roman" w:hAnsi="Times New Roman" w:cs="Times New Roman"/>
          <w:snapToGrid w:val="0"/>
        </w:rPr>
        <w:t>9</w:t>
      </w:r>
      <w:r w:rsidR="00751E96">
        <w:rPr>
          <w:rFonts w:ascii="Times New Roman" w:hAnsi="Times New Roman" w:cs="Times New Roman"/>
          <w:snapToGrid w:val="0"/>
        </w:rPr>
        <w:t>.</w:t>
      </w:r>
      <w:r w:rsidR="00751E96" w:rsidRPr="00751E96">
        <w:rPr>
          <w:rFonts w:ascii="Times New Roman" w:hAnsi="Times New Roman" w:cs="Times New Roman"/>
          <w:snapToGrid w:val="0"/>
        </w:rPr>
        <w:t>943</w:t>
      </w:r>
      <w:r w:rsidR="00751E96">
        <w:rPr>
          <w:rFonts w:ascii="Times New Roman" w:hAnsi="Times New Roman" w:cs="Times New Roman"/>
          <w:snapToGrid w:val="0"/>
        </w:rPr>
        <w:t xml:space="preserve"> </w:t>
      </w:r>
      <w:r w:rsidRPr="000F6E26">
        <w:rPr>
          <w:rFonts w:ascii="Times New Roman" w:hAnsi="Times New Roman" w:cs="Times New Roman"/>
          <w:snapToGrid w:val="0"/>
        </w:rPr>
        <w:t>рублей)</w:t>
      </w:r>
    </w:p>
    <w:p w:rsidR="004507F7" w:rsidRDefault="004507F7" w:rsidP="00761E40">
      <w:pPr>
        <w:pStyle w:val="a7"/>
        <w:numPr>
          <w:ilvl w:val="0"/>
          <w:numId w:val="34"/>
        </w:numPr>
        <w:spacing w:after="0" w:line="20" w:lineRule="atLeast"/>
        <w:ind w:left="426" w:hanging="284"/>
      </w:pPr>
      <w:r>
        <w:t>Мульти цены (Оптовые цены) https://www.webasyst.ru/store/plugin/shop/price/ 2999р</w:t>
      </w:r>
    </w:p>
    <w:p w:rsidR="004507F7" w:rsidRPr="00761E40" w:rsidRDefault="004507F7" w:rsidP="00761E40">
      <w:pPr>
        <w:pStyle w:val="a7"/>
        <w:numPr>
          <w:ilvl w:val="0"/>
          <w:numId w:val="34"/>
        </w:numPr>
        <w:spacing w:after="0" w:line="20" w:lineRule="atLeast"/>
        <w:ind w:left="426" w:hanging="284"/>
        <w:rPr>
          <w:rFonts w:cstheme="minorHAnsi"/>
        </w:rPr>
      </w:pPr>
      <w:r>
        <w:t>Добавление в категории по характеристикам https://</w:t>
      </w:r>
      <w:r w:rsidR="00761E40">
        <w:t xml:space="preserve"> </w:t>
      </w:r>
      <w:r>
        <w:t>webasyst.ru/</w:t>
      </w:r>
      <w:proofErr w:type="spellStart"/>
      <w:r>
        <w:t>store</w:t>
      </w:r>
      <w:proofErr w:type="spellEnd"/>
      <w:r>
        <w:t>/</w:t>
      </w:r>
      <w:proofErr w:type="spellStart"/>
      <w:r w:rsidRPr="00761E40">
        <w:rPr>
          <w:rFonts w:cstheme="minorHAnsi"/>
        </w:rPr>
        <w:t>plugin</w:t>
      </w:r>
      <w:proofErr w:type="spellEnd"/>
      <w:r w:rsidRPr="00761E40">
        <w:rPr>
          <w:rFonts w:cstheme="minorHAnsi"/>
        </w:rPr>
        <w:t>/</w:t>
      </w:r>
      <w:proofErr w:type="spellStart"/>
      <w:r w:rsidRPr="00761E40">
        <w:rPr>
          <w:rFonts w:cstheme="minorHAnsi"/>
        </w:rPr>
        <w:t>shop</w:t>
      </w:r>
      <w:proofErr w:type="spellEnd"/>
      <w:r w:rsidRPr="00761E40">
        <w:rPr>
          <w:rFonts w:cstheme="minorHAnsi"/>
        </w:rPr>
        <w:t>/</w:t>
      </w:r>
      <w:proofErr w:type="spellStart"/>
      <w:r w:rsidRPr="00761E40">
        <w:rPr>
          <w:rFonts w:cstheme="minorHAnsi"/>
        </w:rPr>
        <w:t>autoadd</w:t>
      </w:r>
      <w:proofErr w:type="spellEnd"/>
      <w:r w:rsidRPr="00761E40">
        <w:rPr>
          <w:rFonts w:cstheme="minorHAnsi"/>
        </w:rPr>
        <w:t>/ 599р</w:t>
      </w:r>
    </w:p>
    <w:p w:rsidR="004507F7" w:rsidRPr="00761E40" w:rsidRDefault="004507F7" w:rsidP="00761E40">
      <w:pPr>
        <w:pStyle w:val="a7"/>
        <w:numPr>
          <w:ilvl w:val="0"/>
          <w:numId w:val="34"/>
        </w:numPr>
        <w:spacing w:after="0" w:line="20" w:lineRule="atLeast"/>
        <w:ind w:left="426" w:hanging="284"/>
        <w:rPr>
          <w:rFonts w:cstheme="minorHAnsi"/>
        </w:rPr>
      </w:pPr>
      <w:r w:rsidRPr="00761E40">
        <w:rPr>
          <w:rFonts w:cstheme="minorHAnsi"/>
        </w:rPr>
        <w:t>Коммерческое предложение https://www.webasyst.ru/store/plugin/shop/coffer/ 499р</w:t>
      </w:r>
    </w:p>
    <w:p w:rsidR="004507F7" w:rsidRPr="00761E40" w:rsidRDefault="004507F7" w:rsidP="00761E40">
      <w:pPr>
        <w:pStyle w:val="a7"/>
        <w:numPr>
          <w:ilvl w:val="0"/>
          <w:numId w:val="34"/>
        </w:numPr>
        <w:spacing w:after="0" w:line="20" w:lineRule="atLeast"/>
        <w:ind w:left="426" w:hanging="284"/>
        <w:rPr>
          <w:rFonts w:cstheme="minorHAnsi"/>
        </w:rPr>
      </w:pPr>
      <w:r w:rsidRPr="00761E40">
        <w:rPr>
          <w:rFonts w:cstheme="minorHAnsi"/>
        </w:rPr>
        <w:t>Доступ к поселениям https://www.webasyst.ru/store/plugin/team/access/ 299р</w:t>
      </w:r>
    </w:p>
    <w:p w:rsidR="004507F7" w:rsidRPr="00761E40" w:rsidRDefault="004507F7" w:rsidP="00761E40">
      <w:pPr>
        <w:pStyle w:val="a7"/>
        <w:numPr>
          <w:ilvl w:val="0"/>
          <w:numId w:val="34"/>
        </w:numPr>
        <w:spacing w:after="0" w:line="20" w:lineRule="atLeast"/>
        <w:ind w:left="426" w:hanging="284"/>
        <w:rPr>
          <w:rFonts w:cstheme="minorHAnsi"/>
        </w:rPr>
      </w:pPr>
      <w:r w:rsidRPr="00761E40">
        <w:rPr>
          <w:rFonts w:cstheme="minorHAnsi"/>
        </w:rPr>
        <w:t xml:space="preserve">Прайс-листы </w:t>
      </w:r>
      <w:proofErr w:type="spellStart"/>
      <w:proofErr w:type="gramStart"/>
      <w:r w:rsidR="00751E96" w:rsidRPr="00761E40">
        <w:rPr>
          <w:rFonts w:cstheme="minorHAnsi"/>
        </w:rPr>
        <w:t>Excel</w:t>
      </w:r>
      <w:proofErr w:type="spellEnd"/>
      <w:r w:rsidR="00751E96" w:rsidRPr="00761E40">
        <w:rPr>
          <w:rFonts w:cstheme="minorHAnsi"/>
        </w:rPr>
        <w:t xml:space="preserve"> </w:t>
      </w:r>
      <w:r w:rsidRPr="00761E40">
        <w:rPr>
          <w:rFonts w:cstheme="minorHAnsi"/>
        </w:rPr>
        <w:t>Автоматически</w:t>
      </w:r>
      <w:proofErr w:type="gramEnd"/>
      <w:r w:rsidRPr="00761E40">
        <w:rPr>
          <w:rFonts w:cstheme="minorHAnsi"/>
        </w:rPr>
        <w:t xml:space="preserve"> генерирует https://</w:t>
      </w:r>
      <w:r w:rsidR="00751E96" w:rsidRPr="00761E40">
        <w:rPr>
          <w:rFonts w:cstheme="minorHAnsi"/>
        </w:rPr>
        <w:t xml:space="preserve"> </w:t>
      </w:r>
      <w:r w:rsidRPr="00761E40">
        <w:rPr>
          <w:rFonts w:cstheme="minorHAnsi"/>
        </w:rPr>
        <w:t>webasyst.ru/</w:t>
      </w:r>
      <w:proofErr w:type="spellStart"/>
      <w:r w:rsidRPr="00761E40">
        <w:rPr>
          <w:rFonts w:cstheme="minorHAnsi"/>
        </w:rPr>
        <w:t>store</w:t>
      </w:r>
      <w:proofErr w:type="spellEnd"/>
      <w:r w:rsidRPr="00761E40">
        <w:rPr>
          <w:rFonts w:cstheme="minorHAnsi"/>
        </w:rPr>
        <w:t>/</w:t>
      </w:r>
      <w:proofErr w:type="spellStart"/>
      <w:r w:rsidRPr="00761E40">
        <w:rPr>
          <w:rFonts w:cstheme="minorHAnsi"/>
        </w:rPr>
        <w:t>plugin</w:t>
      </w:r>
      <w:proofErr w:type="spellEnd"/>
      <w:r w:rsidRPr="00761E40">
        <w:rPr>
          <w:rFonts w:cstheme="minorHAnsi"/>
        </w:rPr>
        <w:t>/</w:t>
      </w:r>
      <w:proofErr w:type="spellStart"/>
      <w:r w:rsidRPr="00761E40">
        <w:rPr>
          <w:rFonts w:cstheme="minorHAnsi"/>
        </w:rPr>
        <w:t>shop</w:t>
      </w:r>
      <w:proofErr w:type="spellEnd"/>
      <w:r w:rsidRPr="00761E40">
        <w:rPr>
          <w:rFonts w:cstheme="minorHAnsi"/>
        </w:rPr>
        <w:t>/</w:t>
      </w:r>
      <w:proofErr w:type="spellStart"/>
      <w:r w:rsidRPr="00761E40">
        <w:rPr>
          <w:rFonts w:cstheme="minorHAnsi"/>
        </w:rPr>
        <w:t>prices</w:t>
      </w:r>
      <w:proofErr w:type="spellEnd"/>
      <w:r w:rsidRPr="00761E40">
        <w:rPr>
          <w:rFonts w:cstheme="minorHAnsi"/>
        </w:rPr>
        <w:t>/ 999р</w:t>
      </w:r>
    </w:p>
    <w:p w:rsidR="004507F7" w:rsidRPr="00761E40" w:rsidRDefault="004507F7" w:rsidP="00761E40">
      <w:pPr>
        <w:pStyle w:val="a7"/>
        <w:numPr>
          <w:ilvl w:val="0"/>
          <w:numId w:val="34"/>
        </w:numPr>
        <w:spacing w:after="0" w:line="20" w:lineRule="atLeast"/>
        <w:ind w:left="426" w:hanging="284"/>
        <w:rPr>
          <w:rFonts w:cstheme="minorHAnsi"/>
        </w:rPr>
      </w:pPr>
      <w:r w:rsidRPr="00761E40">
        <w:rPr>
          <w:rFonts w:cstheme="minorHAnsi"/>
        </w:rPr>
        <w:t>Бонусный партнерский купон https://www.webasyst.ru/store/plugin/shop/partnerscoupon/ 1549р</w:t>
      </w:r>
    </w:p>
    <w:p w:rsidR="00751E96" w:rsidRPr="00761E40" w:rsidRDefault="00751E96" w:rsidP="00761E40">
      <w:pPr>
        <w:pStyle w:val="Default"/>
        <w:numPr>
          <w:ilvl w:val="0"/>
          <w:numId w:val="34"/>
        </w:numPr>
        <w:spacing w:line="20" w:lineRule="atLeast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61E40">
        <w:rPr>
          <w:rFonts w:asciiTheme="minorHAnsi" w:hAnsiTheme="minorHAnsi" w:cstheme="minorHAnsi"/>
          <w:color w:val="auto"/>
          <w:sz w:val="22"/>
          <w:szCs w:val="22"/>
        </w:rPr>
        <w:t>Реферальная программа https://www.webasyst.ru/store/plugin/shop/referrals/ 2</w:t>
      </w:r>
      <w:r w:rsidRPr="00761E40">
        <w:rPr>
          <w:rFonts w:asciiTheme="minorHAnsi" w:hAnsiTheme="minorHAnsi" w:cstheme="minorHAnsi"/>
          <w:sz w:val="22"/>
          <w:szCs w:val="22"/>
        </w:rPr>
        <w:t>999р</w:t>
      </w:r>
    </w:p>
    <w:p w:rsidR="009E3B7F" w:rsidRPr="000F6E26" w:rsidRDefault="009E3B7F" w:rsidP="00EF1777">
      <w:pPr>
        <w:pStyle w:val="Default"/>
        <w:spacing w:line="20" w:lineRule="atLeast"/>
        <w:ind w:left="1134"/>
        <w:jc w:val="both"/>
        <w:rPr>
          <w:rFonts w:ascii="Times New Roman" w:hAnsi="Times New Roman" w:cs="Times New Roman"/>
        </w:rPr>
      </w:pPr>
    </w:p>
    <w:p w:rsidR="002F0E77" w:rsidRPr="000F6E26" w:rsidRDefault="002D61A7" w:rsidP="001149B3">
      <w:pPr>
        <w:pStyle w:val="Default"/>
        <w:numPr>
          <w:ilvl w:val="0"/>
          <w:numId w:val="5"/>
        </w:numPr>
        <w:spacing w:line="20" w:lineRule="atLeast"/>
        <w:ind w:left="1077" w:hanging="357"/>
        <w:jc w:val="center"/>
        <w:rPr>
          <w:rFonts w:ascii="Times New Roman" w:hAnsi="Times New Roman" w:cs="Times New Roman"/>
          <w:b/>
          <w:color w:val="auto"/>
        </w:rPr>
      </w:pPr>
      <w:r w:rsidRPr="000F6E26">
        <w:rPr>
          <w:rFonts w:ascii="Times New Roman" w:hAnsi="Times New Roman" w:cs="Times New Roman"/>
          <w:b/>
          <w:color w:val="auto"/>
        </w:rPr>
        <w:t>ЗАКЛЮЧИТЕЛЬНЫЕ ПОЛОЖЕНИЯ</w:t>
      </w:r>
    </w:p>
    <w:p w:rsidR="00953036" w:rsidRPr="000F6E26" w:rsidRDefault="002D61A7" w:rsidP="001149B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color w:val="auto"/>
        </w:rPr>
        <w:t>Настоящее Приложение является неотъемлемой частью Договора №</w:t>
      </w:r>
      <w:r w:rsidR="006E6B2A">
        <w:rPr>
          <w:rFonts w:ascii="Times New Roman" w:hAnsi="Times New Roman" w:cs="Times New Roman"/>
          <w:color w:val="auto"/>
        </w:rPr>
        <w:t>1</w:t>
      </w:r>
      <w:r w:rsidRPr="000F6E26">
        <w:rPr>
          <w:rFonts w:ascii="Times New Roman" w:hAnsi="Times New Roman" w:cs="Times New Roman"/>
          <w:color w:val="auto"/>
        </w:rPr>
        <w:t xml:space="preserve"> на создание </w:t>
      </w:r>
      <w:r w:rsidR="006E6B2A">
        <w:rPr>
          <w:rFonts w:ascii="Times New Roman" w:hAnsi="Times New Roman" w:cs="Times New Roman"/>
          <w:color w:val="auto"/>
        </w:rPr>
        <w:t>интернет-магазина</w:t>
      </w:r>
      <w:r w:rsidRPr="000F6E26">
        <w:rPr>
          <w:rFonts w:ascii="Times New Roman" w:hAnsi="Times New Roman" w:cs="Times New Roman"/>
          <w:color w:val="auto"/>
        </w:rPr>
        <w:t xml:space="preserve"> от </w:t>
      </w:r>
      <w:r w:rsidRPr="000F6E26">
        <w:rPr>
          <w:rFonts w:ascii="Times New Roman" w:hAnsi="Times New Roman" w:cs="Times New Roman"/>
          <w:bCs/>
          <w:color w:val="auto"/>
        </w:rPr>
        <w:t>«</w:t>
      </w:r>
      <w:r w:rsidR="006E6B2A">
        <w:rPr>
          <w:rFonts w:ascii="Times New Roman" w:hAnsi="Times New Roman" w:cs="Times New Roman"/>
          <w:bCs/>
          <w:color w:val="auto"/>
        </w:rPr>
        <w:t>11</w:t>
      </w:r>
      <w:r w:rsidRPr="000F6E26">
        <w:rPr>
          <w:rFonts w:ascii="Times New Roman" w:hAnsi="Times New Roman" w:cs="Times New Roman"/>
          <w:bCs/>
          <w:color w:val="auto"/>
        </w:rPr>
        <w:t xml:space="preserve">» </w:t>
      </w:r>
      <w:r w:rsidR="006E6B2A">
        <w:rPr>
          <w:rFonts w:ascii="Times New Roman" w:hAnsi="Times New Roman" w:cs="Times New Roman"/>
          <w:bCs/>
          <w:color w:val="auto"/>
        </w:rPr>
        <w:t>августа</w:t>
      </w:r>
      <w:r w:rsidRPr="000F6E26">
        <w:rPr>
          <w:rFonts w:ascii="Times New Roman" w:hAnsi="Times New Roman" w:cs="Times New Roman"/>
          <w:bCs/>
          <w:color w:val="auto"/>
        </w:rPr>
        <w:t xml:space="preserve"> 20</w:t>
      </w:r>
      <w:r w:rsidR="006E6B2A">
        <w:rPr>
          <w:rFonts w:ascii="Times New Roman" w:hAnsi="Times New Roman" w:cs="Times New Roman"/>
          <w:bCs/>
          <w:color w:val="auto"/>
        </w:rPr>
        <w:t xml:space="preserve">20 </w:t>
      </w:r>
      <w:r w:rsidRPr="000F6E26">
        <w:rPr>
          <w:rFonts w:ascii="Times New Roman" w:hAnsi="Times New Roman" w:cs="Times New Roman"/>
          <w:bCs/>
          <w:color w:val="auto"/>
        </w:rPr>
        <w:t>г., составлено в двух экземплярах равной юридической силы: по одному для каждой из сторон.</w:t>
      </w:r>
    </w:p>
    <w:p w:rsidR="00990AF8" w:rsidRPr="000F6E26" w:rsidRDefault="002D61A7" w:rsidP="001149B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color w:val="auto"/>
        </w:rPr>
        <w:lastRenderedPageBreak/>
        <w:t xml:space="preserve">Во всём, что не нашло отражения </w:t>
      </w:r>
      <w:proofErr w:type="gramStart"/>
      <w:r w:rsidRPr="000F6E26">
        <w:rPr>
          <w:rFonts w:ascii="Times New Roman" w:hAnsi="Times New Roman" w:cs="Times New Roman"/>
          <w:color w:val="auto"/>
        </w:rPr>
        <w:t>в настоящем Приложении</w:t>
      </w:r>
      <w:proofErr w:type="gramEnd"/>
      <w:r w:rsidRPr="000F6E26">
        <w:rPr>
          <w:rFonts w:ascii="Times New Roman" w:hAnsi="Times New Roman" w:cs="Times New Roman"/>
          <w:color w:val="auto"/>
        </w:rPr>
        <w:t xml:space="preserve"> Стороны руководствуются положениями Договора.</w:t>
      </w:r>
    </w:p>
    <w:p w:rsidR="006A265F" w:rsidRPr="000F6E26" w:rsidRDefault="002D61A7" w:rsidP="001149B3">
      <w:pPr>
        <w:pStyle w:val="Default"/>
        <w:numPr>
          <w:ilvl w:val="1"/>
          <w:numId w:val="5"/>
        </w:numPr>
        <w:spacing w:line="20" w:lineRule="atLeas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F6E26">
        <w:rPr>
          <w:rFonts w:ascii="Times New Roman" w:hAnsi="Times New Roman" w:cs="Times New Roman"/>
          <w:color w:val="auto"/>
        </w:rPr>
        <w:t>Настоящее Приложение вступает в силу с момента его подписания.</w:t>
      </w:r>
    </w:p>
    <w:p w:rsidR="006D690D" w:rsidRPr="000F6E26" w:rsidRDefault="006D690D" w:rsidP="00EF1777">
      <w:pPr>
        <w:pStyle w:val="Default"/>
        <w:spacing w:line="20" w:lineRule="atLeast"/>
        <w:jc w:val="both"/>
        <w:rPr>
          <w:rFonts w:ascii="Times New Roman" w:hAnsi="Times New Roman" w:cs="Times New Roman"/>
        </w:rPr>
      </w:pPr>
    </w:p>
    <w:p w:rsidR="00CC3BAD" w:rsidRPr="000F6E26" w:rsidRDefault="006E6B2A" w:rsidP="00EF1777">
      <w:pPr>
        <w:spacing w:after="0" w:line="2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C3BAD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. ЮРИДИЧЕСКИЕ АДРЕСА И БАНКОВСКИЕ РЕКВИЗИТЫ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20D1B" w:rsidRPr="000F6E26" w:rsidTr="00DE66F0">
        <w:tc>
          <w:tcPr>
            <w:tcW w:w="4956" w:type="dxa"/>
          </w:tcPr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4956" w:type="dxa"/>
          </w:tcPr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20D1B" w:rsidRPr="000F6E26" w:rsidTr="00DE66F0">
        <w:tc>
          <w:tcPr>
            <w:tcW w:w="4956" w:type="dxa"/>
          </w:tcPr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ООО </w:t>
            </w:r>
          </w:p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Юр.адрес</w:t>
            </w:r>
            <w:proofErr w:type="spellEnd"/>
            <w:proofErr w:type="gramEnd"/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ИП Коньков Виталий Александрович</w:t>
            </w:r>
          </w:p>
          <w:p w:rsidR="00520D1B" w:rsidRPr="000F6E26" w:rsidRDefault="00520D1B" w:rsidP="00520D1B">
            <w:pPr>
              <w:spacing w:line="20" w:lineRule="atLeast"/>
              <w:ind w:right="-10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Адрес: </w:t>
            </w:r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 xml:space="preserve">127349, </w:t>
            </w:r>
            <w:proofErr w:type="spellStart"/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>г.Москва</w:t>
            </w:r>
            <w:proofErr w:type="spellEnd"/>
          </w:p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>ОГРНИП 309774606100440 от 02.03.2009г.,</w:t>
            </w:r>
          </w:p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>ИНН 772878295170 / ОКПО 011676431</w:t>
            </w:r>
          </w:p>
          <w:p w:rsidR="00520D1B" w:rsidRPr="000F6E26" w:rsidRDefault="00520D1B" w:rsidP="00520D1B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</w:t>
            </w:r>
            <w:bookmarkStart w:id="0" w:name="_GoBack"/>
            <w:bookmarkEnd w:id="0"/>
            <w:r w:rsidRPr="000F6E26">
              <w:rPr>
                <w:rFonts w:ascii="Times New Roman" w:hAnsi="Times New Roman"/>
                <w:b/>
                <w:bCs/>
                <w:sz w:val="24"/>
                <w:szCs w:val="24"/>
              </w:rPr>
              <w:t>ы: Контакты:</w:t>
            </w:r>
            <w:r w:rsidRPr="000F6E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CC3BAD" w:rsidRPr="000F6E26" w:rsidRDefault="00CC3BAD" w:rsidP="00EF1777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3BAD" w:rsidRPr="000F6E26" w:rsidRDefault="006E6B2A" w:rsidP="00EF1777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C3BAD" w:rsidRPr="000F6E26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ПОДПИСИ СТОРОН</w:t>
      </w:r>
    </w:p>
    <w:p w:rsidR="00CC3BAD" w:rsidRPr="000F6E26" w:rsidRDefault="00CC3BAD" w:rsidP="00EF177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C3BAD" w:rsidRPr="000F6E26" w:rsidRDefault="00CC3BAD" w:rsidP="00EF1777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BAD" w:rsidRPr="000F6E26" w:rsidRDefault="00CC3BAD" w:rsidP="00EF1777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26">
        <w:rPr>
          <w:rFonts w:ascii="Times New Roman" w:eastAsia="Times New Roman" w:hAnsi="Times New Roman" w:cs="Times New Roman"/>
          <w:sz w:val="24"/>
          <w:szCs w:val="24"/>
        </w:rPr>
        <w:t>Заказчик _________________                         Исполнитель _________________</w:t>
      </w:r>
    </w:p>
    <w:p w:rsidR="006D690D" w:rsidRPr="000F6E26" w:rsidRDefault="006D690D" w:rsidP="00EF1777">
      <w:pPr>
        <w:pStyle w:val="Default"/>
        <w:spacing w:line="20" w:lineRule="atLeast"/>
        <w:jc w:val="both"/>
        <w:rPr>
          <w:rFonts w:ascii="Times New Roman" w:hAnsi="Times New Roman" w:cs="Times New Roman"/>
        </w:rPr>
      </w:pPr>
    </w:p>
    <w:sectPr w:rsidR="006D690D" w:rsidRPr="000F6E26" w:rsidSect="00A24201">
      <w:footerReference w:type="default" r:id="rId8"/>
      <w:pgSz w:w="11907" w:h="16840" w:code="9"/>
      <w:pgMar w:top="709" w:right="845" w:bottom="232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F3" w:rsidRDefault="00A711F3" w:rsidP="002D4922">
      <w:pPr>
        <w:spacing w:after="0" w:line="240" w:lineRule="auto"/>
      </w:pPr>
      <w:r>
        <w:separator/>
      </w:r>
    </w:p>
  </w:endnote>
  <w:endnote w:type="continuationSeparator" w:id="0">
    <w:p w:rsidR="00A711F3" w:rsidRDefault="00A711F3" w:rsidP="002D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83" w:usb1="10000000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469927"/>
    </w:sdtPr>
    <w:sdtEndPr/>
    <w:sdtContent>
      <w:p w:rsidR="008B4D52" w:rsidRDefault="00162A3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9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F3" w:rsidRDefault="00A711F3" w:rsidP="002D4922">
      <w:pPr>
        <w:spacing w:after="0" w:line="240" w:lineRule="auto"/>
      </w:pPr>
      <w:r>
        <w:separator/>
      </w:r>
    </w:p>
  </w:footnote>
  <w:footnote w:type="continuationSeparator" w:id="0">
    <w:p w:rsidR="00A711F3" w:rsidRDefault="00A711F3" w:rsidP="002D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C213EC"/>
    <w:multiLevelType w:val="hybridMultilevel"/>
    <w:tmpl w:val="0C18642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3F650D"/>
    <w:multiLevelType w:val="hybridMultilevel"/>
    <w:tmpl w:val="E7D2197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34175FD"/>
    <w:multiLevelType w:val="multilevel"/>
    <w:tmpl w:val="86247E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926658"/>
    <w:multiLevelType w:val="hybridMultilevel"/>
    <w:tmpl w:val="30FCB1BE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5" w15:restartNumberingAfterBreak="0">
    <w:nsid w:val="0F3C2DF6"/>
    <w:multiLevelType w:val="hybridMultilevel"/>
    <w:tmpl w:val="0468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7C07"/>
    <w:multiLevelType w:val="hybridMultilevel"/>
    <w:tmpl w:val="D82EE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620DE"/>
    <w:multiLevelType w:val="multilevel"/>
    <w:tmpl w:val="86247E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4152C2C"/>
    <w:multiLevelType w:val="hybridMultilevel"/>
    <w:tmpl w:val="B9381C24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 w15:restartNumberingAfterBreak="0">
    <w:nsid w:val="143C66E5"/>
    <w:multiLevelType w:val="hybridMultilevel"/>
    <w:tmpl w:val="6C46486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14CC1022"/>
    <w:multiLevelType w:val="hybridMultilevel"/>
    <w:tmpl w:val="1EB4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B0FE2"/>
    <w:multiLevelType w:val="hybridMultilevel"/>
    <w:tmpl w:val="E852307E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2" w15:restartNumberingAfterBreak="0">
    <w:nsid w:val="29E90A3A"/>
    <w:multiLevelType w:val="hybridMultilevel"/>
    <w:tmpl w:val="E3082AE0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3" w15:restartNumberingAfterBreak="0">
    <w:nsid w:val="2D6C4185"/>
    <w:multiLevelType w:val="hybridMultilevel"/>
    <w:tmpl w:val="B60C836C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 w15:restartNumberingAfterBreak="0">
    <w:nsid w:val="2FFB6EB8"/>
    <w:multiLevelType w:val="hybridMultilevel"/>
    <w:tmpl w:val="AC2483A4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5" w15:restartNumberingAfterBreak="0">
    <w:nsid w:val="370F744C"/>
    <w:multiLevelType w:val="hybridMultilevel"/>
    <w:tmpl w:val="B71C5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8F784B"/>
    <w:multiLevelType w:val="multilevel"/>
    <w:tmpl w:val="2B0E0D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7C5A49"/>
    <w:multiLevelType w:val="hybridMultilevel"/>
    <w:tmpl w:val="CD941ECE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8" w15:restartNumberingAfterBreak="0">
    <w:nsid w:val="465C731B"/>
    <w:multiLevelType w:val="hybridMultilevel"/>
    <w:tmpl w:val="340C05FE"/>
    <w:lvl w:ilvl="0" w:tplc="0419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9" w15:restartNumberingAfterBreak="0">
    <w:nsid w:val="49480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28354F"/>
    <w:multiLevelType w:val="hybridMultilevel"/>
    <w:tmpl w:val="D038AD1C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1" w15:restartNumberingAfterBreak="0">
    <w:nsid w:val="4AAF515D"/>
    <w:multiLevelType w:val="hybridMultilevel"/>
    <w:tmpl w:val="261C626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2" w15:restartNumberingAfterBreak="0">
    <w:nsid w:val="4F054BCC"/>
    <w:multiLevelType w:val="hybridMultilevel"/>
    <w:tmpl w:val="B39C0F7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 w15:restartNumberingAfterBreak="0">
    <w:nsid w:val="57D72700"/>
    <w:multiLevelType w:val="hybridMultilevel"/>
    <w:tmpl w:val="78F0F79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1E557B7"/>
    <w:multiLevelType w:val="hybridMultilevel"/>
    <w:tmpl w:val="6644B4D2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5" w15:restartNumberingAfterBreak="0">
    <w:nsid w:val="69570602"/>
    <w:multiLevelType w:val="hybridMultilevel"/>
    <w:tmpl w:val="1A56B88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 w15:restartNumberingAfterBreak="0">
    <w:nsid w:val="6AF460F5"/>
    <w:multiLevelType w:val="hybridMultilevel"/>
    <w:tmpl w:val="E72C49A8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7" w15:restartNumberingAfterBreak="0">
    <w:nsid w:val="6B415997"/>
    <w:multiLevelType w:val="multilevel"/>
    <w:tmpl w:val="062E7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513155"/>
    <w:multiLevelType w:val="hybridMultilevel"/>
    <w:tmpl w:val="84ECDCD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 w15:restartNumberingAfterBreak="0">
    <w:nsid w:val="6D5E0C5B"/>
    <w:multiLevelType w:val="multilevel"/>
    <w:tmpl w:val="86247E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F044D9E"/>
    <w:multiLevelType w:val="hybridMultilevel"/>
    <w:tmpl w:val="E85253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753B2B51"/>
    <w:multiLevelType w:val="hybridMultilevel"/>
    <w:tmpl w:val="EA485A46"/>
    <w:lvl w:ilvl="0" w:tplc="F984D5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79B5884"/>
    <w:multiLevelType w:val="multilevel"/>
    <w:tmpl w:val="6312479C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A5727FE"/>
    <w:multiLevelType w:val="hybridMultilevel"/>
    <w:tmpl w:val="4BA8FEC4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34" w15:restartNumberingAfterBreak="0">
    <w:nsid w:val="7A956F80"/>
    <w:multiLevelType w:val="multilevel"/>
    <w:tmpl w:val="E1C02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3418B6"/>
    <w:multiLevelType w:val="multilevel"/>
    <w:tmpl w:val="86247E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16"/>
  </w:num>
  <w:num w:numId="4">
    <w:abstractNumId w:val="32"/>
  </w:num>
  <w:num w:numId="5">
    <w:abstractNumId w:val="3"/>
  </w:num>
  <w:num w:numId="6">
    <w:abstractNumId w:val="27"/>
  </w:num>
  <w:num w:numId="7">
    <w:abstractNumId w:val="31"/>
  </w:num>
  <w:num w:numId="8">
    <w:abstractNumId w:val="6"/>
  </w:num>
  <w:num w:numId="9">
    <w:abstractNumId w:val="15"/>
  </w:num>
  <w:num w:numId="10">
    <w:abstractNumId w:val="1"/>
  </w:num>
  <w:num w:numId="11">
    <w:abstractNumId w:val="23"/>
  </w:num>
  <w:num w:numId="12">
    <w:abstractNumId w:val="25"/>
  </w:num>
  <w:num w:numId="13">
    <w:abstractNumId w:val="4"/>
  </w:num>
  <w:num w:numId="14">
    <w:abstractNumId w:val="21"/>
  </w:num>
  <w:num w:numId="15">
    <w:abstractNumId w:val="30"/>
  </w:num>
  <w:num w:numId="16">
    <w:abstractNumId w:val="33"/>
  </w:num>
  <w:num w:numId="17">
    <w:abstractNumId w:val="8"/>
  </w:num>
  <w:num w:numId="18">
    <w:abstractNumId w:val="13"/>
  </w:num>
  <w:num w:numId="19">
    <w:abstractNumId w:val="2"/>
  </w:num>
  <w:num w:numId="20">
    <w:abstractNumId w:val="22"/>
  </w:num>
  <w:num w:numId="21">
    <w:abstractNumId w:val="11"/>
  </w:num>
  <w:num w:numId="22">
    <w:abstractNumId w:val="12"/>
  </w:num>
  <w:num w:numId="23">
    <w:abstractNumId w:val="26"/>
  </w:num>
  <w:num w:numId="24">
    <w:abstractNumId w:val="14"/>
  </w:num>
  <w:num w:numId="25">
    <w:abstractNumId w:val="24"/>
  </w:num>
  <w:num w:numId="26">
    <w:abstractNumId w:val="17"/>
  </w:num>
  <w:num w:numId="27">
    <w:abstractNumId w:val="18"/>
  </w:num>
  <w:num w:numId="28">
    <w:abstractNumId w:val="9"/>
  </w:num>
  <w:num w:numId="29">
    <w:abstractNumId w:val="28"/>
  </w:num>
  <w:num w:numId="30">
    <w:abstractNumId w:val="20"/>
  </w:num>
  <w:num w:numId="31">
    <w:abstractNumId w:val="35"/>
  </w:num>
  <w:num w:numId="32">
    <w:abstractNumId w:val="29"/>
  </w:num>
  <w:num w:numId="33">
    <w:abstractNumId w:val="7"/>
  </w:num>
  <w:num w:numId="34">
    <w:abstractNumId w:val="5"/>
  </w:num>
  <w:num w:numId="35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39"/>
    <w:rsid w:val="00004999"/>
    <w:rsid w:val="00010323"/>
    <w:rsid w:val="00022ADF"/>
    <w:rsid w:val="00033E44"/>
    <w:rsid w:val="000417A2"/>
    <w:rsid w:val="00047B95"/>
    <w:rsid w:val="00052A8D"/>
    <w:rsid w:val="00056AE2"/>
    <w:rsid w:val="00064BFD"/>
    <w:rsid w:val="0007255B"/>
    <w:rsid w:val="00083979"/>
    <w:rsid w:val="00096092"/>
    <w:rsid w:val="000A2372"/>
    <w:rsid w:val="000B3CAC"/>
    <w:rsid w:val="000B751B"/>
    <w:rsid w:val="000C5F44"/>
    <w:rsid w:val="000D0E53"/>
    <w:rsid w:val="000E0B4F"/>
    <w:rsid w:val="000F2D4F"/>
    <w:rsid w:val="000F6E26"/>
    <w:rsid w:val="001149B3"/>
    <w:rsid w:val="001306A9"/>
    <w:rsid w:val="00137AD1"/>
    <w:rsid w:val="001407F6"/>
    <w:rsid w:val="0014722F"/>
    <w:rsid w:val="00147C77"/>
    <w:rsid w:val="00162A39"/>
    <w:rsid w:val="0017277C"/>
    <w:rsid w:val="0017296E"/>
    <w:rsid w:val="00172D96"/>
    <w:rsid w:val="00173878"/>
    <w:rsid w:val="0017450B"/>
    <w:rsid w:val="001806AA"/>
    <w:rsid w:val="00195E42"/>
    <w:rsid w:val="001977B0"/>
    <w:rsid w:val="001D176D"/>
    <w:rsid w:val="001F6E87"/>
    <w:rsid w:val="0020209D"/>
    <w:rsid w:val="002039A8"/>
    <w:rsid w:val="00212100"/>
    <w:rsid w:val="002360DB"/>
    <w:rsid w:val="00257945"/>
    <w:rsid w:val="0026082E"/>
    <w:rsid w:val="002621D9"/>
    <w:rsid w:val="00264698"/>
    <w:rsid w:val="00266715"/>
    <w:rsid w:val="00267E81"/>
    <w:rsid w:val="0027354D"/>
    <w:rsid w:val="00277598"/>
    <w:rsid w:val="002817AE"/>
    <w:rsid w:val="00293C0E"/>
    <w:rsid w:val="00297991"/>
    <w:rsid w:val="002A07AC"/>
    <w:rsid w:val="002C2A2E"/>
    <w:rsid w:val="002C590F"/>
    <w:rsid w:val="002C6CF9"/>
    <w:rsid w:val="002D3640"/>
    <w:rsid w:val="002D4922"/>
    <w:rsid w:val="002D5526"/>
    <w:rsid w:val="002D5BE1"/>
    <w:rsid w:val="002D61A7"/>
    <w:rsid w:val="002D6751"/>
    <w:rsid w:val="002D72A2"/>
    <w:rsid w:val="002E6370"/>
    <w:rsid w:val="002F0C52"/>
    <w:rsid w:val="002F0E77"/>
    <w:rsid w:val="002F778A"/>
    <w:rsid w:val="00314476"/>
    <w:rsid w:val="003322DC"/>
    <w:rsid w:val="00334F6B"/>
    <w:rsid w:val="003450DA"/>
    <w:rsid w:val="00347098"/>
    <w:rsid w:val="003568D9"/>
    <w:rsid w:val="00362868"/>
    <w:rsid w:val="00364EB0"/>
    <w:rsid w:val="00367572"/>
    <w:rsid w:val="00374A21"/>
    <w:rsid w:val="00383C1E"/>
    <w:rsid w:val="00393ED2"/>
    <w:rsid w:val="003979CA"/>
    <w:rsid w:val="003B5E63"/>
    <w:rsid w:val="003B7926"/>
    <w:rsid w:val="003C43E2"/>
    <w:rsid w:val="003C79A9"/>
    <w:rsid w:val="003D7F91"/>
    <w:rsid w:val="004009C6"/>
    <w:rsid w:val="004168CA"/>
    <w:rsid w:val="004314BA"/>
    <w:rsid w:val="004507F7"/>
    <w:rsid w:val="00465D83"/>
    <w:rsid w:val="00467321"/>
    <w:rsid w:val="00472B66"/>
    <w:rsid w:val="00473DAB"/>
    <w:rsid w:val="00481462"/>
    <w:rsid w:val="00490243"/>
    <w:rsid w:val="00495C5E"/>
    <w:rsid w:val="004A3819"/>
    <w:rsid w:val="004A39C7"/>
    <w:rsid w:val="004B4FDE"/>
    <w:rsid w:val="004D5A9E"/>
    <w:rsid w:val="004E3A45"/>
    <w:rsid w:val="00503CFD"/>
    <w:rsid w:val="00510BCD"/>
    <w:rsid w:val="005113BF"/>
    <w:rsid w:val="00512E5C"/>
    <w:rsid w:val="00520D1B"/>
    <w:rsid w:val="0052162F"/>
    <w:rsid w:val="00531531"/>
    <w:rsid w:val="00532490"/>
    <w:rsid w:val="00537D4D"/>
    <w:rsid w:val="00541108"/>
    <w:rsid w:val="00545A08"/>
    <w:rsid w:val="005A6AF3"/>
    <w:rsid w:val="005A6F26"/>
    <w:rsid w:val="005C762F"/>
    <w:rsid w:val="005E2DBE"/>
    <w:rsid w:val="005F2E9D"/>
    <w:rsid w:val="0061146A"/>
    <w:rsid w:val="00614633"/>
    <w:rsid w:val="00621885"/>
    <w:rsid w:val="00643851"/>
    <w:rsid w:val="006443D9"/>
    <w:rsid w:val="006475A0"/>
    <w:rsid w:val="00667D5D"/>
    <w:rsid w:val="006928B3"/>
    <w:rsid w:val="006969D0"/>
    <w:rsid w:val="006A265F"/>
    <w:rsid w:val="006A3212"/>
    <w:rsid w:val="006A473C"/>
    <w:rsid w:val="006B421E"/>
    <w:rsid w:val="006B59B8"/>
    <w:rsid w:val="006B5F29"/>
    <w:rsid w:val="006C6B73"/>
    <w:rsid w:val="006D690D"/>
    <w:rsid w:val="006E0914"/>
    <w:rsid w:val="006E2498"/>
    <w:rsid w:val="006E6991"/>
    <w:rsid w:val="006E6B2A"/>
    <w:rsid w:val="006F4CDB"/>
    <w:rsid w:val="00705D9C"/>
    <w:rsid w:val="00735170"/>
    <w:rsid w:val="0073630B"/>
    <w:rsid w:val="00741FDB"/>
    <w:rsid w:val="00742F62"/>
    <w:rsid w:val="007433EE"/>
    <w:rsid w:val="00747ECE"/>
    <w:rsid w:val="00747F05"/>
    <w:rsid w:val="00751E96"/>
    <w:rsid w:val="007553BE"/>
    <w:rsid w:val="00755E00"/>
    <w:rsid w:val="00761E40"/>
    <w:rsid w:val="007710A3"/>
    <w:rsid w:val="0077491C"/>
    <w:rsid w:val="007769D3"/>
    <w:rsid w:val="00784A0B"/>
    <w:rsid w:val="0078640D"/>
    <w:rsid w:val="00793361"/>
    <w:rsid w:val="00793A68"/>
    <w:rsid w:val="00797ACB"/>
    <w:rsid w:val="007B2169"/>
    <w:rsid w:val="007B4B61"/>
    <w:rsid w:val="007B611F"/>
    <w:rsid w:val="007C122A"/>
    <w:rsid w:val="007C46FF"/>
    <w:rsid w:val="007E230B"/>
    <w:rsid w:val="007E24D1"/>
    <w:rsid w:val="007E4B0A"/>
    <w:rsid w:val="007F79DA"/>
    <w:rsid w:val="00807B69"/>
    <w:rsid w:val="00810E1A"/>
    <w:rsid w:val="0082681F"/>
    <w:rsid w:val="00826C53"/>
    <w:rsid w:val="00837DE4"/>
    <w:rsid w:val="00844875"/>
    <w:rsid w:val="00854DD7"/>
    <w:rsid w:val="00880409"/>
    <w:rsid w:val="0088553E"/>
    <w:rsid w:val="008A0521"/>
    <w:rsid w:val="008A3FC0"/>
    <w:rsid w:val="008B2325"/>
    <w:rsid w:val="008B2F12"/>
    <w:rsid w:val="008B4D52"/>
    <w:rsid w:val="008C1F5A"/>
    <w:rsid w:val="008D61BD"/>
    <w:rsid w:val="008F3103"/>
    <w:rsid w:val="008F55BB"/>
    <w:rsid w:val="008F6AC6"/>
    <w:rsid w:val="009006F5"/>
    <w:rsid w:val="00905AC9"/>
    <w:rsid w:val="00913D92"/>
    <w:rsid w:val="0093542C"/>
    <w:rsid w:val="00936357"/>
    <w:rsid w:val="00936883"/>
    <w:rsid w:val="0094422B"/>
    <w:rsid w:val="00953036"/>
    <w:rsid w:val="00977226"/>
    <w:rsid w:val="00990AF8"/>
    <w:rsid w:val="00997CF9"/>
    <w:rsid w:val="009A4D8A"/>
    <w:rsid w:val="009B4449"/>
    <w:rsid w:val="009C660D"/>
    <w:rsid w:val="009D08EB"/>
    <w:rsid w:val="009D4F81"/>
    <w:rsid w:val="009D7939"/>
    <w:rsid w:val="009E1486"/>
    <w:rsid w:val="009E3B7F"/>
    <w:rsid w:val="009E5268"/>
    <w:rsid w:val="009F148D"/>
    <w:rsid w:val="00A01E7A"/>
    <w:rsid w:val="00A104E0"/>
    <w:rsid w:val="00A145DF"/>
    <w:rsid w:val="00A22E49"/>
    <w:rsid w:val="00A24201"/>
    <w:rsid w:val="00A711F3"/>
    <w:rsid w:val="00A90F65"/>
    <w:rsid w:val="00A91976"/>
    <w:rsid w:val="00A93638"/>
    <w:rsid w:val="00A94277"/>
    <w:rsid w:val="00A9507F"/>
    <w:rsid w:val="00AA08E4"/>
    <w:rsid w:val="00AA0A86"/>
    <w:rsid w:val="00AA53C4"/>
    <w:rsid w:val="00AA625C"/>
    <w:rsid w:val="00AA6F47"/>
    <w:rsid w:val="00AA74E3"/>
    <w:rsid w:val="00AB44AD"/>
    <w:rsid w:val="00AB5B9E"/>
    <w:rsid w:val="00AC0ECA"/>
    <w:rsid w:val="00AD067D"/>
    <w:rsid w:val="00AD0942"/>
    <w:rsid w:val="00AD209B"/>
    <w:rsid w:val="00AD60D0"/>
    <w:rsid w:val="00AE54A6"/>
    <w:rsid w:val="00B03ED0"/>
    <w:rsid w:val="00B079EA"/>
    <w:rsid w:val="00B33F08"/>
    <w:rsid w:val="00B5212E"/>
    <w:rsid w:val="00B524DF"/>
    <w:rsid w:val="00B55151"/>
    <w:rsid w:val="00B55443"/>
    <w:rsid w:val="00B559A2"/>
    <w:rsid w:val="00B55A7C"/>
    <w:rsid w:val="00B576ED"/>
    <w:rsid w:val="00B627AC"/>
    <w:rsid w:val="00B674C8"/>
    <w:rsid w:val="00B75F1D"/>
    <w:rsid w:val="00BA187E"/>
    <w:rsid w:val="00BB1A3E"/>
    <w:rsid w:val="00BB521D"/>
    <w:rsid w:val="00BB523B"/>
    <w:rsid w:val="00BD1F1A"/>
    <w:rsid w:val="00BD4841"/>
    <w:rsid w:val="00BD79B0"/>
    <w:rsid w:val="00BE342C"/>
    <w:rsid w:val="00BF162C"/>
    <w:rsid w:val="00C016A4"/>
    <w:rsid w:val="00C02258"/>
    <w:rsid w:val="00C11147"/>
    <w:rsid w:val="00C21420"/>
    <w:rsid w:val="00C460CA"/>
    <w:rsid w:val="00C53C9D"/>
    <w:rsid w:val="00C56EEA"/>
    <w:rsid w:val="00C61226"/>
    <w:rsid w:val="00C70A10"/>
    <w:rsid w:val="00C816BC"/>
    <w:rsid w:val="00C81779"/>
    <w:rsid w:val="00C8253E"/>
    <w:rsid w:val="00C91D40"/>
    <w:rsid w:val="00CA04AF"/>
    <w:rsid w:val="00CC3BAD"/>
    <w:rsid w:val="00CD367E"/>
    <w:rsid w:val="00CE1449"/>
    <w:rsid w:val="00CE647E"/>
    <w:rsid w:val="00D0036B"/>
    <w:rsid w:val="00D00752"/>
    <w:rsid w:val="00D06CA3"/>
    <w:rsid w:val="00D10074"/>
    <w:rsid w:val="00D119E9"/>
    <w:rsid w:val="00D17E44"/>
    <w:rsid w:val="00D23E13"/>
    <w:rsid w:val="00D346C3"/>
    <w:rsid w:val="00D414F6"/>
    <w:rsid w:val="00D47DF5"/>
    <w:rsid w:val="00D65B78"/>
    <w:rsid w:val="00D67FDB"/>
    <w:rsid w:val="00D8476B"/>
    <w:rsid w:val="00DA5A6D"/>
    <w:rsid w:val="00DB1D2F"/>
    <w:rsid w:val="00DC018A"/>
    <w:rsid w:val="00DF62EA"/>
    <w:rsid w:val="00E01167"/>
    <w:rsid w:val="00E03CCC"/>
    <w:rsid w:val="00E10E8A"/>
    <w:rsid w:val="00E179F1"/>
    <w:rsid w:val="00E368FB"/>
    <w:rsid w:val="00E36A14"/>
    <w:rsid w:val="00E45B9E"/>
    <w:rsid w:val="00E56D3C"/>
    <w:rsid w:val="00E64A79"/>
    <w:rsid w:val="00E864C7"/>
    <w:rsid w:val="00E953CE"/>
    <w:rsid w:val="00EA0C44"/>
    <w:rsid w:val="00EA2BAD"/>
    <w:rsid w:val="00EA4B20"/>
    <w:rsid w:val="00EB1549"/>
    <w:rsid w:val="00EB16AC"/>
    <w:rsid w:val="00EB7638"/>
    <w:rsid w:val="00EC599E"/>
    <w:rsid w:val="00ED1068"/>
    <w:rsid w:val="00EF1777"/>
    <w:rsid w:val="00EF42AD"/>
    <w:rsid w:val="00F0264A"/>
    <w:rsid w:val="00F06293"/>
    <w:rsid w:val="00F24E6F"/>
    <w:rsid w:val="00F25831"/>
    <w:rsid w:val="00F30CCE"/>
    <w:rsid w:val="00F32280"/>
    <w:rsid w:val="00F3407A"/>
    <w:rsid w:val="00F5753C"/>
    <w:rsid w:val="00F57879"/>
    <w:rsid w:val="00F85823"/>
    <w:rsid w:val="00F90443"/>
    <w:rsid w:val="00F91800"/>
    <w:rsid w:val="00F944A9"/>
    <w:rsid w:val="00F96E57"/>
    <w:rsid w:val="00FA28CD"/>
    <w:rsid w:val="00FA5412"/>
    <w:rsid w:val="00FD19C4"/>
    <w:rsid w:val="00FE27A4"/>
    <w:rsid w:val="00FF1C86"/>
    <w:rsid w:val="00FF427B"/>
    <w:rsid w:val="00FF5058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91B02"/>
  <w15:docId w15:val="{78D77B41-B56A-4DCA-96E2-0A768427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91C"/>
  </w:style>
  <w:style w:type="paragraph" w:styleId="1">
    <w:name w:val="heading 1"/>
    <w:basedOn w:val="a"/>
    <w:next w:val="a"/>
    <w:link w:val="10"/>
    <w:qFormat/>
    <w:rsid w:val="00033E44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9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D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4922"/>
  </w:style>
  <w:style w:type="paragraph" w:styleId="a5">
    <w:name w:val="footer"/>
    <w:basedOn w:val="a"/>
    <w:link w:val="a6"/>
    <w:uiPriority w:val="99"/>
    <w:unhideWhenUsed/>
    <w:rsid w:val="002D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922"/>
  </w:style>
  <w:style w:type="paragraph" w:styleId="a7">
    <w:name w:val="List Paragraph"/>
    <w:basedOn w:val="a"/>
    <w:uiPriority w:val="34"/>
    <w:qFormat/>
    <w:rsid w:val="008B2325"/>
    <w:pPr>
      <w:ind w:left="720"/>
      <w:contextualSpacing/>
    </w:pPr>
  </w:style>
  <w:style w:type="table" w:styleId="a8">
    <w:name w:val="Table Grid"/>
    <w:basedOn w:val="a1"/>
    <w:uiPriority w:val="39"/>
    <w:rsid w:val="00512E5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0A23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3E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612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33E4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hi-IN" w:bidi="hi-IN"/>
    </w:rPr>
  </w:style>
  <w:style w:type="paragraph" w:styleId="ad">
    <w:name w:val="Revision"/>
    <w:hidden/>
    <w:uiPriority w:val="99"/>
    <w:semiHidden/>
    <w:rsid w:val="00D23E13"/>
    <w:pPr>
      <w:spacing w:after="0" w:line="240" w:lineRule="auto"/>
    </w:pPr>
  </w:style>
  <w:style w:type="paragraph" w:styleId="ae">
    <w:name w:val="Title"/>
    <w:basedOn w:val="a"/>
    <w:next w:val="a"/>
    <w:link w:val="af"/>
    <w:qFormat/>
    <w:rsid w:val="0053153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hi-IN" w:bidi="hi-IN"/>
    </w:rPr>
  </w:style>
  <w:style w:type="character" w:customStyle="1" w:styleId="af">
    <w:name w:val="Заголовок Знак"/>
    <w:basedOn w:val="a0"/>
    <w:link w:val="ae"/>
    <w:rsid w:val="00531531"/>
    <w:rPr>
      <w:rFonts w:ascii="Arial" w:eastAsia="MS Mincho" w:hAnsi="Arial" w:cs="Arial"/>
      <w:sz w:val="28"/>
      <w:szCs w:val="28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5315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31531"/>
  </w:style>
  <w:style w:type="character" w:styleId="af2">
    <w:name w:val="Unresolved Mention"/>
    <w:basedOn w:val="a0"/>
    <w:uiPriority w:val="99"/>
    <w:semiHidden/>
    <w:unhideWhenUsed/>
    <w:rsid w:val="0075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F8347-65BB-4C8D-B395-E7A12180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XX-Mk / 2005</vt:lpstr>
    </vt:vector>
  </TitlesOfParts>
  <Company>Microsoft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XX-Mk / 2005</dc:title>
  <dc:creator>Fomina</dc:creator>
  <cp:lastModifiedBy>Виталий Коньков</cp:lastModifiedBy>
  <cp:revision>2</cp:revision>
  <cp:lastPrinted>2013-08-19T08:44:00Z</cp:lastPrinted>
  <dcterms:created xsi:type="dcterms:W3CDTF">2020-10-10T21:10:00Z</dcterms:created>
  <dcterms:modified xsi:type="dcterms:W3CDTF">2020-10-10T21:10:00Z</dcterms:modified>
</cp:coreProperties>
</file>